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B4" w:rsidRDefault="0030173E">
      <w:pPr>
        <w:pStyle w:val="Corpotesto"/>
        <w:ind w:left="122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81.9pt;height:70.9pt;mso-left-percent:-10001;mso-top-percent:-10001;mso-position-horizontal:absolute;mso-position-horizontal-relative:char;mso-position-vertical:absolute;mso-position-vertical-relative:line;mso-left-percent:-10001;mso-top-percent:-10001" filled="f" strokeweight=".1pt">
            <v:textbox inset="0,0,0,0">
              <w:txbxContent>
                <w:p w:rsidR="00BA22B4" w:rsidRDefault="0030173E">
                  <w:pPr>
                    <w:spacing w:before="44"/>
                    <w:ind w:left="1157" w:right="115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DOMANDA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AMMISSIONE</w:t>
                  </w:r>
                </w:p>
                <w:p w:rsidR="00BA22B4" w:rsidRDefault="0030173E">
                  <w:pPr>
                    <w:spacing w:before="45"/>
                    <w:ind w:left="1157" w:right="1158"/>
                    <w:jc w:val="center"/>
                  </w:pPr>
                  <w:r>
                    <w:rPr>
                      <w:b/>
                    </w:rPr>
                    <w:t>ESAMI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IDONEITÁ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t>alle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CLASSI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INTERMEDIE</w:t>
                  </w:r>
                </w:p>
                <w:p w:rsidR="00BA22B4" w:rsidRDefault="0030173E">
                  <w:pPr>
                    <w:spacing w:before="113"/>
                    <w:ind w:left="1157" w:right="115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ESAME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STATO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CONCLUSIVO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DEL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I</w:t>
                  </w:r>
                  <w:r>
                    <w:rPr>
                      <w:b/>
                      <w:spacing w:val="5"/>
                    </w:rPr>
                    <w:t xml:space="preserve"> </w:t>
                  </w:r>
                  <w:r>
                    <w:rPr>
                      <w:b/>
                    </w:rPr>
                    <w:t>CICLO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ISTRUZIONE</w:t>
                  </w:r>
                </w:p>
                <w:p w:rsidR="00BA22B4" w:rsidRDefault="00BA22B4">
                  <w:pPr>
                    <w:pStyle w:val="Corpotesto"/>
                    <w:spacing w:before="2"/>
                    <w:jc w:val="left"/>
                    <w:rPr>
                      <w:b/>
                    </w:rPr>
                  </w:pPr>
                </w:p>
                <w:p w:rsidR="00BA22B4" w:rsidRDefault="0030173E">
                  <w:pPr>
                    <w:spacing w:line="223" w:lineRule="exact"/>
                    <w:ind w:left="1157" w:right="1171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Scadenza</w:t>
                  </w:r>
                  <w:r>
                    <w:rPr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termine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di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presentazione</w:t>
                  </w:r>
                  <w:r>
                    <w:rPr>
                      <w:i/>
                      <w:spacing w:val="-7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della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comunicazione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di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ritiro:</w:t>
                  </w:r>
                  <w:r>
                    <w:rPr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30</w:t>
                  </w:r>
                  <w:r>
                    <w:rPr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aprile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di</w:t>
                  </w:r>
                  <w:r>
                    <w:rPr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ciascun</w:t>
                  </w:r>
                  <w:r>
                    <w:rPr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anno</w:t>
                  </w:r>
                </w:p>
              </w:txbxContent>
            </v:textbox>
            <w10:wrap type="none"/>
            <w10:anchorlock/>
          </v:shape>
        </w:pict>
      </w:r>
    </w:p>
    <w:p w:rsidR="00BA22B4" w:rsidRDefault="0030173E">
      <w:pPr>
        <w:pStyle w:val="Corpotesto"/>
        <w:spacing w:before="149"/>
        <w:ind w:left="4266"/>
      </w:pPr>
      <w:r>
        <w:rPr>
          <w:spacing w:val="-1"/>
        </w:rPr>
        <w:t>Al</w:t>
      </w:r>
      <w:r>
        <w:rPr>
          <w:spacing w:val="-11"/>
        </w:rPr>
        <w:t xml:space="preserve"> </w:t>
      </w:r>
      <w:r>
        <w:rPr>
          <w:spacing w:val="-1"/>
        </w:rPr>
        <w:t>Dirigente</w:t>
      </w:r>
      <w:r>
        <w:rPr>
          <w:spacing w:val="-11"/>
        </w:rPr>
        <w:t xml:space="preserve"> </w:t>
      </w:r>
      <w:r>
        <w:t>Scolastico</w:t>
      </w:r>
      <w:r>
        <w:rPr>
          <w:spacing w:val="-11"/>
        </w:rPr>
        <w:t xml:space="preserve"> </w:t>
      </w:r>
      <w:r>
        <w:t>dell'Istituto</w:t>
      </w:r>
      <w:r>
        <w:rPr>
          <w:spacing w:val="-9"/>
        </w:rPr>
        <w:t xml:space="preserve"> </w:t>
      </w:r>
      <w:r>
        <w:t>Comprensivo</w:t>
      </w:r>
      <w:r>
        <w:rPr>
          <w:spacing w:val="-7"/>
        </w:rPr>
        <w:t xml:space="preserve"> </w:t>
      </w:r>
      <w:r w:rsidR="002A70CD">
        <w:t>"Pia Pera” di Lucca</w:t>
      </w:r>
    </w:p>
    <w:p w:rsidR="00BA22B4" w:rsidRDefault="0030173E">
      <w:pPr>
        <w:pStyle w:val="Corpotesto"/>
        <w:tabs>
          <w:tab w:val="left" w:pos="1777"/>
          <w:tab w:val="left" w:pos="2570"/>
          <w:tab w:val="left" w:pos="5146"/>
          <w:tab w:val="left" w:pos="5235"/>
          <w:tab w:val="left" w:pos="5767"/>
          <w:tab w:val="left" w:pos="9741"/>
          <w:tab w:val="left" w:pos="9795"/>
        </w:tabs>
        <w:spacing w:before="119" w:line="276" w:lineRule="auto"/>
        <w:ind w:left="103" w:right="122"/>
      </w:pPr>
      <w:r>
        <w:t>Il</w:t>
      </w:r>
      <w:r>
        <w:rPr>
          <w:spacing w:val="20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26"/>
        </w:rPr>
        <w:t xml:space="preserve"> </w:t>
      </w:r>
      <w:r>
        <w:t xml:space="preserve">a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 xml:space="preserve">,   </w:t>
      </w:r>
      <w:r>
        <w:rPr>
          <w:spacing w:val="18"/>
        </w:rPr>
        <w:t xml:space="preserve"> </w:t>
      </w:r>
      <w:r>
        <w:t>residente</w:t>
      </w:r>
      <w:r>
        <w:rPr>
          <w:spacing w:val="1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4"/>
        </w:rPr>
        <w:t xml:space="preserve"> </w:t>
      </w:r>
      <w:r>
        <w:t>via/piazza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</w:t>
      </w:r>
      <w:r>
        <w:rPr>
          <w:u w:val="single"/>
        </w:rPr>
        <w:t xml:space="preserve">  </w:t>
      </w:r>
      <w:r>
        <w:rPr>
          <w:spacing w:val="46"/>
          <w:u w:val="single"/>
        </w:rPr>
        <w:t xml:space="preserve"> </w:t>
      </w:r>
      <w:r>
        <w:t>,</w:t>
      </w:r>
      <w:r>
        <w:rPr>
          <w:spacing w:val="-1"/>
        </w:rPr>
        <w:t xml:space="preserve"> </w:t>
      </w:r>
      <w:proofErr w:type="spellStart"/>
      <w:r>
        <w:t>Tel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A22B4" w:rsidRDefault="0030173E">
      <w:pPr>
        <w:pStyle w:val="Corpotesto"/>
        <w:spacing w:before="121"/>
        <w:ind w:right="107"/>
        <w:jc w:val="center"/>
      </w:pPr>
      <w:r>
        <w:t>e</w:t>
      </w:r>
    </w:p>
    <w:p w:rsidR="00BA22B4" w:rsidRDefault="0030173E">
      <w:pPr>
        <w:pStyle w:val="Corpotesto"/>
        <w:tabs>
          <w:tab w:val="left" w:pos="1777"/>
          <w:tab w:val="left" w:pos="2769"/>
          <w:tab w:val="left" w:pos="5235"/>
          <w:tab w:val="left" w:pos="5347"/>
          <w:tab w:val="left" w:pos="5779"/>
          <w:tab w:val="left" w:pos="9741"/>
          <w:tab w:val="left" w:pos="9797"/>
        </w:tabs>
        <w:spacing w:before="35" w:line="276" w:lineRule="auto"/>
        <w:ind w:left="103" w:right="120"/>
      </w:pPr>
      <w:r>
        <w:t>la</w:t>
      </w:r>
      <w:r>
        <w:rPr>
          <w:spacing w:val="20"/>
        </w:rPr>
        <w:t xml:space="preserve"> </w:t>
      </w:r>
      <w:r>
        <w:t>sottoscritta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nata</w:t>
      </w:r>
      <w:r>
        <w:rPr>
          <w:spacing w:val="25"/>
        </w:rPr>
        <w:t xml:space="preserve"> </w:t>
      </w:r>
      <w:r>
        <w:t xml:space="preserve">a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 xml:space="preserve">,   </w:t>
      </w:r>
      <w:r>
        <w:rPr>
          <w:spacing w:val="18"/>
        </w:rPr>
        <w:t xml:space="preserve"> </w:t>
      </w:r>
      <w:r>
        <w:t>residente</w:t>
      </w:r>
      <w:r>
        <w:rPr>
          <w:spacing w:val="14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5"/>
        </w:rPr>
        <w:t xml:space="preserve"> </w:t>
      </w:r>
      <w:r>
        <w:t>via/piazza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</w:t>
      </w:r>
      <w:r>
        <w:rPr>
          <w:u w:val="single"/>
        </w:rPr>
        <w:t xml:space="preserve">      </w:t>
      </w:r>
      <w:r>
        <w:rPr>
          <w:spacing w:val="46"/>
          <w:u w:val="single"/>
        </w:rPr>
        <w:t xml:space="preserve"> </w:t>
      </w:r>
      <w:r>
        <w:t>,</w:t>
      </w:r>
      <w:r>
        <w:rPr>
          <w:spacing w:val="-1"/>
        </w:rPr>
        <w:t xml:space="preserve"> </w:t>
      </w:r>
      <w:proofErr w:type="spellStart"/>
      <w:r>
        <w:t>Tel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22B4" w:rsidRDefault="00BA22B4">
      <w:pPr>
        <w:pStyle w:val="Corpotesto"/>
        <w:spacing w:before="5"/>
        <w:jc w:val="left"/>
        <w:rPr>
          <w:sz w:val="11"/>
        </w:rPr>
      </w:pPr>
    </w:p>
    <w:p w:rsidR="00BA22B4" w:rsidRDefault="0030173E">
      <w:pPr>
        <w:pStyle w:val="Titolo1"/>
        <w:spacing w:before="92"/>
        <w:ind w:left="3605" w:right="3714"/>
      </w:pPr>
      <w:bookmarkStart w:id="0" w:name="GENITORI/TUTORI"/>
      <w:bookmarkEnd w:id="0"/>
      <w:r>
        <w:t>GENITORI/TUTORI</w:t>
      </w:r>
    </w:p>
    <w:p w:rsidR="00BA22B4" w:rsidRDefault="0030173E">
      <w:pPr>
        <w:pStyle w:val="Corpotesto"/>
        <w:tabs>
          <w:tab w:val="left" w:pos="3980"/>
          <w:tab w:val="left" w:pos="5686"/>
          <w:tab w:val="left" w:pos="9722"/>
        </w:tabs>
        <w:spacing w:before="155" w:line="400" w:lineRule="auto"/>
        <w:ind w:left="104" w:right="196"/>
        <w:jc w:val="left"/>
      </w:pPr>
      <w:r>
        <w:t>dell'alunno/a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22B4" w:rsidRDefault="0030173E">
      <w:pPr>
        <w:pStyle w:val="Titolo1"/>
        <w:spacing w:line="209" w:lineRule="exact"/>
        <w:ind w:right="1104"/>
      </w:pPr>
      <w:bookmarkStart w:id="1" w:name="CHIEDONO"/>
      <w:bookmarkEnd w:id="1"/>
      <w:r>
        <w:t>CHIEDONO</w:t>
      </w:r>
    </w:p>
    <w:p w:rsidR="00BA22B4" w:rsidRDefault="0030173E">
      <w:pPr>
        <w:pStyle w:val="Corpotesto"/>
        <w:spacing w:before="122"/>
        <w:ind w:left="116"/>
        <w:jc w:val="left"/>
      </w:pPr>
      <w:r>
        <w:t>che</w:t>
      </w:r>
      <w:r>
        <w:rPr>
          <w:spacing w:val="-7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proprio/a</w:t>
      </w:r>
      <w:r>
        <w:rPr>
          <w:spacing w:val="-6"/>
        </w:rPr>
        <w:t xml:space="preserve"> </w:t>
      </w:r>
      <w:r>
        <w:t>figlio/a</w:t>
      </w:r>
      <w:r>
        <w:rPr>
          <w:spacing w:val="-6"/>
        </w:rPr>
        <w:t xml:space="preserve"> </w:t>
      </w:r>
      <w:r>
        <w:t>possa</w:t>
      </w:r>
      <w:r>
        <w:rPr>
          <w:spacing w:val="-5"/>
        </w:rPr>
        <w:t xml:space="preserve"> </w:t>
      </w:r>
      <w:r>
        <w:t>sostenere,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candidato</w:t>
      </w:r>
      <w:r>
        <w:rPr>
          <w:spacing w:val="-3"/>
        </w:rPr>
        <w:t xml:space="preserve"> </w:t>
      </w:r>
      <w:r>
        <w:t>esterno:</w:t>
      </w:r>
    </w:p>
    <w:p w:rsidR="00BA22B4" w:rsidRDefault="00BA22B4">
      <w:pPr>
        <w:pStyle w:val="Corpotesto"/>
        <w:spacing w:before="10"/>
        <w:jc w:val="left"/>
        <w:rPr>
          <w:sz w:val="22"/>
        </w:rPr>
      </w:pPr>
    </w:p>
    <w:p w:rsidR="00BA22B4" w:rsidRDefault="0030173E">
      <w:pPr>
        <w:tabs>
          <w:tab w:val="left" w:pos="1630"/>
          <w:tab w:val="left" w:pos="2416"/>
          <w:tab w:val="left" w:pos="4766"/>
          <w:tab w:val="left" w:pos="5746"/>
          <w:tab w:val="left" w:pos="7978"/>
        </w:tabs>
        <w:spacing w:line="278" w:lineRule="auto"/>
        <w:ind w:left="615" w:right="394" w:hanging="350"/>
        <w:rPr>
          <w:i/>
          <w:sz w:val="12"/>
        </w:rPr>
      </w:pPr>
      <w:r>
        <w:rPr>
          <w:sz w:val="20"/>
        </w:rPr>
        <w:t>[</w:t>
      </w:r>
      <w:r>
        <w:rPr>
          <w:spacing w:val="46"/>
          <w:sz w:val="20"/>
        </w:rPr>
        <w:t xml:space="preserve"> </w:t>
      </w:r>
      <w:r>
        <w:rPr>
          <w:sz w:val="20"/>
        </w:rPr>
        <w:t>]</w:t>
      </w:r>
      <w:r>
        <w:rPr>
          <w:spacing w:val="45"/>
          <w:sz w:val="20"/>
        </w:rPr>
        <w:t xml:space="preserve"> </w:t>
      </w:r>
      <w:r>
        <w:rPr>
          <w:sz w:val="20"/>
        </w:rPr>
        <w:t>gli</w:t>
      </w:r>
      <w:r>
        <w:rPr>
          <w:spacing w:val="12"/>
          <w:sz w:val="20"/>
        </w:rPr>
        <w:t xml:space="preserve"> </w:t>
      </w:r>
      <w:r>
        <w:rPr>
          <w:sz w:val="20"/>
        </w:rPr>
        <w:t>esami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idoneità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la classe</w:t>
      </w:r>
      <w:r>
        <w:rPr>
          <w:sz w:val="20"/>
          <w:u w:val="single"/>
        </w:rPr>
        <w:tab/>
      </w:r>
      <w:r>
        <w:rPr>
          <w:sz w:val="20"/>
        </w:rPr>
        <w:t>della [</w:t>
      </w:r>
      <w:r>
        <w:rPr>
          <w:spacing w:val="1"/>
          <w:sz w:val="20"/>
        </w:rPr>
        <w:t xml:space="preserve"> </w:t>
      </w:r>
      <w:r>
        <w:rPr>
          <w:sz w:val="20"/>
        </w:rPr>
        <w:t>] Scuola Primaria [</w:t>
      </w:r>
      <w:r>
        <w:rPr>
          <w:spacing w:val="1"/>
          <w:sz w:val="20"/>
        </w:rPr>
        <w:t xml:space="preserve"> </w:t>
      </w:r>
      <w:r>
        <w:rPr>
          <w:sz w:val="20"/>
        </w:rPr>
        <w:t>] Scuola Secondaria di 1° grado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a.s.</w:t>
      </w:r>
      <w:proofErr w:type="spellEnd"/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i/>
          <w:sz w:val="12"/>
        </w:rPr>
        <w:t>(classe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2-3-4-5)</w:t>
      </w:r>
      <w:r>
        <w:rPr>
          <w:i/>
          <w:sz w:val="12"/>
        </w:rPr>
        <w:tab/>
        <w:t>(classe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2-3)</w:t>
      </w:r>
    </w:p>
    <w:p w:rsidR="00BA22B4" w:rsidRDefault="00BA22B4">
      <w:pPr>
        <w:pStyle w:val="Corpotesto"/>
        <w:spacing w:before="11"/>
        <w:jc w:val="left"/>
        <w:rPr>
          <w:i/>
          <w:sz w:val="8"/>
        </w:rPr>
      </w:pPr>
    </w:p>
    <w:p w:rsidR="00BA22B4" w:rsidRDefault="0030173E">
      <w:pPr>
        <w:pStyle w:val="Corpotesto"/>
        <w:tabs>
          <w:tab w:val="left" w:pos="6278"/>
        </w:tabs>
        <w:spacing w:before="92"/>
        <w:ind w:left="567" w:right="674" w:hanging="302"/>
        <w:jc w:val="left"/>
      </w:pPr>
      <w:r>
        <w:t>[ ] che il/la proprio/a figlio/a possa sostenere presso codesto Istituto l’Esame di Stato conclusivo del primo ciclo</w:t>
      </w:r>
      <w:r>
        <w:rPr>
          <w:spacing w:val="-47"/>
        </w:rPr>
        <w:t xml:space="preserve"> </w:t>
      </w:r>
      <w:r>
        <w:t>d’istruzione,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privatista,</w:t>
      </w:r>
      <w:r>
        <w:rPr>
          <w:spacing w:val="-4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</w:t>
      </w:r>
      <w:r>
        <w:t>essione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giugno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22B4" w:rsidRDefault="00BA22B4">
      <w:pPr>
        <w:pStyle w:val="Corpotesto"/>
        <w:spacing w:before="2"/>
        <w:jc w:val="left"/>
        <w:rPr>
          <w:sz w:val="12"/>
        </w:rPr>
      </w:pPr>
    </w:p>
    <w:p w:rsidR="00BA22B4" w:rsidRDefault="0030173E">
      <w:pPr>
        <w:pStyle w:val="Corpotesto"/>
        <w:spacing w:before="92"/>
        <w:ind w:left="116"/>
        <w:jc w:val="left"/>
      </w:pPr>
      <w:bookmarkStart w:id="2" w:name="DICHIARANO"/>
      <w:bookmarkEnd w:id="2"/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</w:p>
    <w:p w:rsidR="00BA22B4" w:rsidRDefault="0030173E">
      <w:pPr>
        <w:pStyle w:val="Titolo1"/>
        <w:spacing w:before="2"/>
        <w:ind w:right="1093"/>
      </w:pPr>
      <w:r>
        <w:t>DICHIARANO</w:t>
      </w:r>
    </w:p>
    <w:p w:rsidR="00BA22B4" w:rsidRDefault="0030173E">
      <w:pPr>
        <w:pStyle w:val="Corpotesto"/>
        <w:spacing w:before="2"/>
        <w:ind w:left="118" w:right="416" w:hanging="2"/>
      </w:pP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effetti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47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n.445/2000</w:t>
      </w:r>
      <w:r>
        <w:rPr>
          <w:spacing w:val="-3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responsabilità,</w:t>
      </w:r>
      <w:r>
        <w:rPr>
          <w:spacing w:val="-3"/>
        </w:rPr>
        <w:t xml:space="preserve"> </w:t>
      </w:r>
      <w:r>
        <w:t>consapevoli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richiamate</w:t>
      </w:r>
      <w:r>
        <w:rPr>
          <w:spacing w:val="-2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citato D.P.R. in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mendaci:</w:t>
      </w:r>
    </w:p>
    <w:p w:rsidR="00BA22B4" w:rsidRDefault="0030173E">
      <w:pPr>
        <w:pStyle w:val="Paragrafoelenco"/>
        <w:numPr>
          <w:ilvl w:val="0"/>
          <w:numId w:val="3"/>
        </w:numPr>
        <w:tabs>
          <w:tab w:val="left" w:pos="516"/>
        </w:tabs>
        <w:spacing w:before="8" w:line="291" w:lineRule="exact"/>
        <w:ind w:left="516"/>
        <w:rPr>
          <w:rFonts w:ascii="Calibri" w:hAnsi="Calibri"/>
          <w:sz w:val="24"/>
        </w:rPr>
      </w:pPr>
      <w:r>
        <w:rPr>
          <w:sz w:val="20"/>
        </w:rPr>
        <w:t>che</w:t>
      </w:r>
      <w:r>
        <w:rPr>
          <w:spacing w:val="86"/>
          <w:sz w:val="20"/>
        </w:rPr>
        <w:t xml:space="preserve"> </w:t>
      </w:r>
      <w:r>
        <w:rPr>
          <w:sz w:val="20"/>
        </w:rPr>
        <w:t>il/la</w:t>
      </w:r>
      <w:r>
        <w:rPr>
          <w:spacing w:val="89"/>
          <w:sz w:val="20"/>
        </w:rPr>
        <w:t xml:space="preserve"> </w:t>
      </w:r>
      <w:r>
        <w:rPr>
          <w:sz w:val="20"/>
        </w:rPr>
        <w:t>proprio/a</w:t>
      </w:r>
      <w:r>
        <w:rPr>
          <w:spacing w:val="87"/>
          <w:sz w:val="20"/>
        </w:rPr>
        <w:t xml:space="preserve"> </w:t>
      </w:r>
      <w:r>
        <w:rPr>
          <w:sz w:val="20"/>
        </w:rPr>
        <w:t>figlio/a</w:t>
      </w:r>
      <w:r>
        <w:rPr>
          <w:spacing w:val="86"/>
          <w:sz w:val="20"/>
        </w:rPr>
        <w:t xml:space="preserve"> </w:t>
      </w:r>
      <w:r>
        <w:rPr>
          <w:sz w:val="20"/>
        </w:rPr>
        <w:t>e</w:t>
      </w:r>
      <w:r>
        <w:rPr>
          <w:spacing w:val="88"/>
          <w:sz w:val="20"/>
        </w:rPr>
        <w:t xml:space="preserve"> </w:t>
      </w:r>
      <w:r>
        <w:rPr>
          <w:sz w:val="20"/>
        </w:rPr>
        <w:t>in</w:t>
      </w:r>
      <w:r>
        <w:rPr>
          <w:spacing w:val="87"/>
          <w:sz w:val="20"/>
        </w:rPr>
        <w:t xml:space="preserve"> </w:t>
      </w:r>
      <w:r>
        <w:rPr>
          <w:sz w:val="20"/>
        </w:rPr>
        <w:t>possesso</w:t>
      </w:r>
      <w:r>
        <w:rPr>
          <w:spacing w:val="85"/>
          <w:sz w:val="20"/>
        </w:rPr>
        <w:t xml:space="preserve"> </w:t>
      </w:r>
      <w:r>
        <w:rPr>
          <w:sz w:val="20"/>
        </w:rPr>
        <w:t>dell'attestato</w:t>
      </w:r>
      <w:r>
        <w:rPr>
          <w:spacing w:val="87"/>
          <w:sz w:val="20"/>
        </w:rPr>
        <w:t xml:space="preserve"> </w:t>
      </w:r>
      <w:r>
        <w:rPr>
          <w:sz w:val="20"/>
        </w:rPr>
        <w:t>di</w:t>
      </w:r>
      <w:r>
        <w:rPr>
          <w:spacing w:val="87"/>
          <w:sz w:val="20"/>
        </w:rPr>
        <w:t xml:space="preserve"> </w:t>
      </w:r>
      <w:r>
        <w:rPr>
          <w:sz w:val="20"/>
        </w:rPr>
        <w:t>ammissione</w:t>
      </w:r>
      <w:r>
        <w:rPr>
          <w:spacing w:val="86"/>
          <w:sz w:val="20"/>
        </w:rPr>
        <w:t xml:space="preserve"> </w:t>
      </w:r>
      <w:r>
        <w:rPr>
          <w:sz w:val="20"/>
        </w:rPr>
        <w:t>alla</w:t>
      </w:r>
      <w:r>
        <w:rPr>
          <w:spacing w:val="88"/>
          <w:sz w:val="20"/>
        </w:rPr>
        <w:t xml:space="preserve"> </w:t>
      </w:r>
      <w:r>
        <w:rPr>
          <w:sz w:val="20"/>
        </w:rPr>
        <w:t>classe</w:t>
      </w:r>
      <w:r>
        <w:rPr>
          <w:sz w:val="20"/>
          <w:u w:val="single"/>
        </w:rPr>
        <w:t xml:space="preserve">      </w:t>
      </w:r>
      <w:r>
        <w:rPr>
          <w:spacing w:val="30"/>
          <w:sz w:val="20"/>
          <w:u w:val="single"/>
        </w:rPr>
        <w:t xml:space="preserve"> </w:t>
      </w:r>
      <w:r>
        <w:rPr>
          <w:sz w:val="20"/>
        </w:rPr>
        <w:t>,</w:t>
      </w:r>
      <w:r>
        <w:rPr>
          <w:spacing w:val="87"/>
          <w:sz w:val="20"/>
        </w:rPr>
        <w:t xml:space="preserve"> </w:t>
      </w:r>
      <w:r>
        <w:rPr>
          <w:sz w:val="20"/>
        </w:rPr>
        <w:t>conseguito</w:t>
      </w:r>
      <w:r>
        <w:rPr>
          <w:spacing w:val="85"/>
          <w:sz w:val="20"/>
        </w:rPr>
        <w:t xml:space="preserve"> </w:t>
      </w:r>
      <w:r>
        <w:rPr>
          <w:sz w:val="20"/>
        </w:rPr>
        <w:t>il</w:t>
      </w:r>
    </w:p>
    <w:p w:rsidR="00BA22B4" w:rsidRDefault="0030173E">
      <w:pPr>
        <w:pStyle w:val="Corpotesto"/>
        <w:tabs>
          <w:tab w:val="left" w:pos="1666"/>
          <w:tab w:val="left" w:pos="3916"/>
          <w:tab w:val="left" w:pos="9709"/>
        </w:tabs>
        <w:ind w:left="468" w:right="2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Scuola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di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A22B4" w:rsidRDefault="0030173E">
      <w:pPr>
        <w:pStyle w:val="Paragrafoelenco"/>
        <w:numPr>
          <w:ilvl w:val="0"/>
          <w:numId w:val="3"/>
        </w:numPr>
        <w:tabs>
          <w:tab w:val="left" w:pos="468"/>
          <w:tab w:val="left" w:pos="6404"/>
          <w:tab w:val="left" w:pos="9668"/>
        </w:tabs>
        <w:spacing w:before="6" w:line="230" w:lineRule="auto"/>
        <w:ind w:right="179" w:hanging="159"/>
        <w:rPr>
          <w:rFonts w:ascii="Calibri" w:hAnsi="Calibri"/>
          <w:sz w:val="20"/>
        </w:rPr>
      </w:pPr>
      <w:r>
        <w:rPr>
          <w:sz w:val="20"/>
        </w:rPr>
        <w:t>che</w:t>
      </w:r>
      <w:r>
        <w:rPr>
          <w:spacing w:val="33"/>
          <w:sz w:val="20"/>
        </w:rPr>
        <w:t xml:space="preserve"> </w:t>
      </w:r>
      <w:r>
        <w:rPr>
          <w:sz w:val="20"/>
        </w:rPr>
        <w:t>il/la</w:t>
      </w:r>
      <w:r>
        <w:rPr>
          <w:spacing w:val="33"/>
          <w:sz w:val="20"/>
        </w:rPr>
        <w:t xml:space="preserve"> </w:t>
      </w:r>
      <w:r>
        <w:rPr>
          <w:sz w:val="20"/>
        </w:rPr>
        <w:t>proprio/a</w:t>
      </w:r>
      <w:r>
        <w:rPr>
          <w:spacing w:val="33"/>
          <w:sz w:val="20"/>
        </w:rPr>
        <w:t xml:space="preserve"> </w:t>
      </w:r>
      <w:r>
        <w:rPr>
          <w:sz w:val="20"/>
        </w:rPr>
        <w:t>figlio/a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32"/>
          <w:sz w:val="20"/>
        </w:rPr>
        <w:t xml:space="preserve"> </w:t>
      </w:r>
      <w:r>
        <w:rPr>
          <w:sz w:val="20"/>
        </w:rPr>
        <w:t>in</w:t>
      </w:r>
      <w:r>
        <w:rPr>
          <w:spacing w:val="33"/>
          <w:sz w:val="20"/>
        </w:rPr>
        <w:t xml:space="preserve"> </w:t>
      </w:r>
      <w:r>
        <w:rPr>
          <w:sz w:val="20"/>
        </w:rPr>
        <w:t>possesso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1"/>
          <w:sz w:val="20"/>
        </w:rPr>
        <w:t xml:space="preserve"> </w:t>
      </w:r>
      <w:r>
        <w:rPr>
          <w:sz w:val="20"/>
        </w:rPr>
        <w:t>idoneità</w:t>
      </w:r>
      <w:r>
        <w:rPr>
          <w:spacing w:val="34"/>
          <w:sz w:val="20"/>
        </w:rPr>
        <w:t xml:space="preserve"> </w:t>
      </w:r>
      <w:r>
        <w:rPr>
          <w:sz w:val="20"/>
        </w:rPr>
        <w:t>alla</w:t>
      </w:r>
      <w:r>
        <w:rPr>
          <w:spacing w:val="31"/>
          <w:sz w:val="20"/>
        </w:rPr>
        <w:t xml:space="preserve"> </w:t>
      </w:r>
      <w:r>
        <w:rPr>
          <w:sz w:val="20"/>
        </w:rPr>
        <w:t>classe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32"/>
          <w:sz w:val="20"/>
        </w:rPr>
        <w:t xml:space="preserve"> </w:t>
      </w:r>
      <w:r>
        <w:rPr>
          <w:sz w:val="20"/>
        </w:rPr>
        <w:t>acquisita</w:t>
      </w:r>
      <w:r>
        <w:rPr>
          <w:spacing w:val="33"/>
          <w:sz w:val="20"/>
        </w:rPr>
        <w:t xml:space="preserve"> </w:t>
      </w:r>
      <w:r>
        <w:rPr>
          <w:sz w:val="20"/>
        </w:rPr>
        <w:t>tramite</w:t>
      </w:r>
      <w:r>
        <w:rPr>
          <w:spacing w:val="32"/>
          <w:sz w:val="20"/>
        </w:rPr>
        <w:t xml:space="preserve"> </w:t>
      </w:r>
      <w:r>
        <w:rPr>
          <w:sz w:val="20"/>
        </w:rPr>
        <w:t>esame</w:t>
      </w:r>
      <w:r>
        <w:rPr>
          <w:spacing w:val="33"/>
          <w:sz w:val="20"/>
        </w:rPr>
        <w:t xml:space="preserve"> </w:t>
      </w:r>
      <w:r>
        <w:rPr>
          <w:sz w:val="20"/>
        </w:rPr>
        <w:t>al</w:t>
      </w:r>
      <w:r>
        <w:rPr>
          <w:spacing w:val="31"/>
          <w:sz w:val="20"/>
        </w:rPr>
        <w:t xml:space="preserve"> </w:t>
      </w:r>
      <w:r>
        <w:rPr>
          <w:sz w:val="20"/>
        </w:rPr>
        <w:t>termine</w:t>
      </w:r>
      <w:r>
        <w:rPr>
          <w:spacing w:val="31"/>
          <w:sz w:val="20"/>
        </w:rPr>
        <w:t xml:space="preserve"> </w:t>
      </w:r>
      <w:r>
        <w:rPr>
          <w:sz w:val="20"/>
        </w:rPr>
        <w:t>del</w:t>
      </w:r>
      <w:r>
        <w:rPr>
          <w:spacing w:val="-47"/>
          <w:sz w:val="20"/>
        </w:rPr>
        <w:t xml:space="preserve"> </w:t>
      </w:r>
      <w:r>
        <w:rPr>
          <w:sz w:val="20"/>
        </w:rPr>
        <w:t>precedente</w:t>
      </w:r>
      <w:r>
        <w:rPr>
          <w:spacing w:val="-5"/>
          <w:sz w:val="20"/>
        </w:rPr>
        <w:t xml:space="preserve"> </w:t>
      </w:r>
      <w:r>
        <w:rPr>
          <w:sz w:val="20"/>
        </w:rPr>
        <w:t>anno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scuola</w:t>
      </w:r>
      <w:r>
        <w:rPr>
          <w:spacing w:val="-7"/>
          <w:sz w:val="20"/>
        </w:rPr>
        <w:t xml:space="preserve"> </w:t>
      </w:r>
      <w:r>
        <w:rPr>
          <w:sz w:val="20"/>
        </w:rPr>
        <w:t>parentale</w:t>
      </w:r>
      <w:r>
        <w:rPr>
          <w:spacing w:val="-3"/>
          <w:sz w:val="20"/>
        </w:rPr>
        <w:t xml:space="preserve"> </w:t>
      </w:r>
      <w:r>
        <w:rPr>
          <w:sz w:val="20"/>
        </w:rPr>
        <w:t>sostenuto</w:t>
      </w:r>
      <w:r>
        <w:rPr>
          <w:spacing w:val="-5"/>
          <w:sz w:val="20"/>
        </w:rPr>
        <w:t xml:space="preserve"> </w:t>
      </w:r>
      <w:r>
        <w:rPr>
          <w:sz w:val="20"/>
        </w:rPr>
        <w:t>presso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BA22B4" w:rsidRDefault="0030173E">
      <w:pPr>
        <w:pStyle w:val="Corpotesto"/>
        <w:tabs>
          <w:tab w:val="left" w:pos="6267"/>
          <w:tab w:val="left" w:pos="9717"/>
        </w:tabs>
        <w:spacing w:before="3"/>
        <w:ind w:left="46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di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22B4" w:rsidRDefault="0030173E">
      <w:pPr>
        <w:pStyle w:val="Paragrafoelenco"/>
        <w:numPr>
          <w:ilvl w:val="0"/>
          <w:numId w:val="3"/>
        </w:numPr>
        <w:tabs>
          <w:tab w:val="left" w:pos="480"/>
          <w:tab w:val="left" w:pos="9651"/>
        </w:tabs>
        <w:spacing w:before="3"/>
        <w:ind w:left="480" w:hanging="171"/>
        <w:rPr>
          <w:rFonts w:ascii="Calibri" w:hAnsi="Calibri"/>
          <w:sz w:val="20"/>
        </w:rPr>
      </w:pP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il/la</w:t>
      </w:r>
      <w:r>
        <w:rPr>
          <w:spacing w:val="-2"/>
          <w:sz w:val="20"/>
        </w:rPr>
        <w:t xml:space="preserve"> </w:t>
      </w:r>
      <w:r>
        <w:rPr>
          <w:sz w:val="20"/>
        </w:rPr>
        <w:t>proprio/a</w:t>
      </w:r>
      <w:r>
        <w:rPr>
          <w:spacing w:val="-5"/>
          <w:sz w:val="20"/>
        </w:rPr>
        <w:t xml:space="preserve"> </w:t>
      </w:r>
      <w:r>
        <w:rPr>
          <w:sz w:val="20"/>
        </w:rPr>
        <w:t>figlio/a</w:t>
      </w:r>
      <w:r>
        <w:rPr>
          <w:spacing w:val="-7"/>
          <w:sz w:val="20"/>
        </w:rPr>
        <w:t xml:space="preserve"> </w:t>
      </w:r>
      <w:r>
        <w:rPr>
          <w:sz w:val="20"/>
        </w:rPr>
        <w:t>ha</w:t>
      </w:r>
      <w:r>
        <w:rPr>
          <w:spacing w:val="-3"/>
          <w:sz w:val="20"/>
        </w:rPr>
        <w:t xml:space="preserve"> </w:t>
      </w:r>
      <w:r>
        <w:rPr>
          <w:sz w:val="20"/>
        </w:rPr>
        <w:t>studiato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seguenti</w:t>
      </w:r>
      <w:r>
        <w:rPr>
          <w:spacing w:val="-5"/>
          <w:sz w:val="20"/>
        </w:rPr>
        <w:t xml:space="preserve"> </w:t>
      </w:r>
      <w:r>
        <w:rPr>
          <w:sz w:val="20"/>
        </w:rPr>
        <w:t>lingue</w:t>
      </w:r>
      <w:r>
        <w:rPr>
          <w:spacing w:val="-3"/>
          <w:sz w:val="20"/>
        </w:rPr>
        <w:t xml:space="preserve"> </w:t>
      </w:r>
      <w:r>
        <w:rPr>
          <w:sz w:val="20"/>
        </w:rPr>
        <w:t>straniere: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BA22B4" w:rsidRDefault="0030173E">
      <w:pPr>
        <w:pStyle w:val="Paragrafoelenco"/>
        <w:numPr>
          <w:ilvl w:val="0"/>
          <w:numId w:val="3"/>
        </w:numPr>
        <w:tabs>
          <w:tab w:val="left" w:pos="516"/>
          <w:tab w:val="left" w:pos="9796"/>
        </w:tabs>
        <w:spacing w:before="2" w:line="232" w:lineRule="auto"/>
        <w:ind w:left="466" w:right="115" w:hanging="158"/>
        <w:rPr>
          <w:rFonts w:ascii="Calibri" w:hAnsi="Calibri"/>
          <w:sz w:val="24"/>
        </w:rPr>
      </w:pPr>
      <w:r>
        <w:tab/>
      </w:r>
      <w:r>
        <w:rPr>
          <w:sz w:val="20"/>
        </w:rPr>
        <w:t>di</w:t>
      </w:r>
      <w:r>
        <w:rPr>
          <w:sz w:val="20"/>
        </w:rPr>
        <w:t xml:space="preserve"> 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a</w:t>
      </w:r>
      <w:r>
        <w:rPr>
          <w:sz w:val="20"/>
        </w:rPr>
        <w:t>v</w:t>
      </w:r>
      <w:r>
        <w:rPr>
          <w:spacing w:val="-2"/>
          <w:sz w:val="20"/>
        </w:rPr>
        <w:t>e</w:t>
      </w:r>
      <w:r>
        <w:rPr>
          <w:sz w:val="20"/>
        </w:rPr>
        <w:t>r</w:t>
      </w:r>
      <w:r>
        <w:rPr>
          <w:sz w:val="20"/>
        </w:rPr>
        <w:t xml:space="preserve"> 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p</w:t>
      </w:r>
      <w:r>
        <w:rPr>
          <w:sz w:val="20"/>
        </w:rPr>
        <w:t>ro</w:t>
      </w:r>
      <w:r>
        <w:rPr>
          <w:spacing w:val="-1"/>
          <w:sz w:val="20"/>
        </w:rPr>
        <w:t>vv</w:t>
      </w:r>
      <w:r>
        <w:rPr>
          <w:spacing w:val="-2"/>
          <w:sz w:val="20"/>
        </w:rPr>
        <w:t>e</w:t>
      </w:r>
      <w:r>
        <w:rPr>
          <w:sz w:val="20"/>
        </w:rPr>
        <w:t>du</w:t>
      </w:r>
      <w:r>
        <w:rPr>
          <w:spacing w:val="-2"/>
          <w:sz w:val="20"/>
        </w:rPr>
        <w:t>t</w:t>
      </w:r>
      <w:r>
        <w:rPr>
          <w:sz w:val="20"/>
        </w:rPr>
        <w:t>o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sz w:val="20"/>
        </w:rPr>
        <w:t>p</w:t>
      </w:r>
      <w:r>
        <w:rPr>
          <w:spacing w:val="1"/>
          <w:sz w:val="20"/>
        </w:rPr>
        <w:t>e</w:t>
      </w:r>
      <w:r>
        <w:rPr>
          <w:spacing w:val="-1"/>
          <w:sz w:val="20"/>
        </w:rPr>
        <w:t>r</w:t>
      </w:r>
      <w:r>
        <w:rPr>
          <w:spacing w:val="-3"/>
          <w:sz w:val="20"/>
        </w:rPr>
        <w:t>s</w:t>
      </w:r>
      <w:r>
        <w:rPr>
          <w:spacing w:val="-1"/>
          <w:sz w:val="20"/>
        </w:rPr>
        <w:t>on</w:t>
      </w:r>
      <w:r>
        <w:rPr>
          <w:spacing w:val="-2"/>
          <w:sz w:val="20"/>
        </w:rPr>
        <w:t>al</w:t>
      </w:r>
      <w:r>
        <w:rPr>
          <w:sz w:val="20"/>
        </w:rPr>
        <w:t>m</w:t>
      </w:r>
      <w:r>
        <w:rPr>
          <w:spacing w:val="-2"/>
          <w:sz w:val="20"/>
        </w:rPr>
        <w:t>e</w:t>
      </w:r>
      <w:r>
        <w:rPr>
          <w:sz w:val="20"/>
        </w:rPr>
        <w:t>n</w:t>
      </w:r>
      <w:r>
        <w:rPr>
          <w:spacing w:val="-1"/>
          <w:sz w:val="20"/>
        </w:rPr>
        <w:t>t</w:t>
      </w:r>
      <w:r>
        <w:rPr>
          <w:sz w:val="20"/>
        </w:rPr>
        <w:t>e</w:t>
      </w:r>
      <w:r>
        <w:rPr>
          <w:sz w:val="20"/>
        </w:rPr>
        <w:t xml:space="preserve"> 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"/>
          <w:sz w:val="20"/>
        </w:rPr>
        <w:t>ll</w:t>
      </w:r>
      <w:r>
        <w:rPr>
          <w:sz w:val="20"/>
        </w:rPr>
        <w:t>a</w:t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sz w:val="20"/>
        </w:rPr>
        <w:t>p</w:t>
      </w:r>
      <w:r>
        <w:rPr>
          <w:spacing w:val="1"/>
          <w:sz w:val="20"/>
        </w:rPr>
        <w:t>r</w:t>
      </w:r>
      <w:r>
        <w:rPr>
          <w:spacing w:val="-3"/>
          <w:sz w:val="20"/>
        </w:rPr>
        <w:t>e</w:t>
      </w:r>
      <w:r>
        <w:rPr>
          <w:sz w:val="20"/>
        </w:rPr>
        <w:t>p</w:t>
      </w:r>
      <w:r>
        <w:rPr>
          <w:spacing w:val="1"/>
          <w:sz w:val="20"/>
        </w:rPr>
        <w:t>a</w:t>
      </w:r>
      <w:r>
        <w:rPr>
          <w:spacing w:val="-1"/>
          <w:sz w:val="20"/>
        </w:rPr>
        <w:t>r</w:t>
      </w:r>
      <w:r>
        <w:rPr>
          <w:spacing w:val="-2"/>
          <w:sz w:val="20"/>
        </w:rPr>
        <w:t>a</w:t>
      </w:r>
      <w:r>
        <w:rPr>
          <w:spacing w:val="1"/>
          <w:sz w:val="20"/>
        </w:rPr>
        <w:t>z</w:t>
      </w:r>
      <w:r>
        <w:rPr>
          <w:spacing w:val="-3"/>
          <w:sz w:val="20"/>
        </w:rPr>
        <w:t>i</w:t>
      </w:r>
      <w:r>
        <w:rPr>
          <w:spacing w:val="-1"/>
          <w:sz w:val="20"/>
        </w:rPr>
        <w:t>o</w:t>
      </w:r>
      <w:r>
        <w:rPr>
          <w:sz w:val="20"/>
        </w:rPr>
        <w:t>ne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sz w:val="20"/>
        </w:rPr>
        <w:t>d</w:t>
      </w:r>
      <w:r>
        <w:rPr>
          <w:spacing w:val="1"/>
          <w:sz w:val="20"/>
        </w:rPr>
        <w:t>e</w:t>
      </w:r>
      <w:r>
        <w:rPr>
          <w:spacing w:val="-3"/>
          <w:sz w:val="20"/>
        </w:rPr>
        <w:t>l</w:t>
      </w:r>
      <w:r>
        <w:rPr>
          <w:spacing w:val="-1"/>
          <w:sz w:val="20"/>
        </w:rPr>
        <w:t>l</w:t>
      </w:r>
      <w:r>
        <w:rPr>
          <w:spacing w:val="-2"/>
          <w:sz w:val="20"/>
        </w:rPr>
        <w:t>'</w:t>
      </w:r>
      <w:r>
        <w:rPr>
          <w:spacing w:val="1"/>
          <w:sz w:val="20"/>
        </w:rPr>
        <w:t>a</w:t>
      </w:r>
      <w:r>
        <w:rPr>
          <w:spacing w:val="-3"/>
          <w:sz w:val="20"/>
        </w:rPr>
        <w:t>l</w:t>
      </w:r>
      <w:r>
        <w:rPr>
          <w:sz w:val="20"/>
        </w:rPr>
        <w:t>u</w:t>
      </w:r>
      <w:r>
        <w:rPr>
          <w:spacing w:val="-1"/>
          <w:sz w:val="20"/>
        </w:rPr>
        <w:t>n</w:t>
      </w:r>
      <w:r>
        <w:rPr>
          <w:sz w:val="20"/>
        </w:rPr>
        <w:t>no</w:t>
      </w:r>
      <w:r>
        <w:rPr>
          <w:spacing w:val="-1"/>
          <w:sz w:val="20"/>
        </w:rPr>
        <w:t>/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>vv</w:t>
      </w:r>
      <w:r>
        <w:rPr>
          <w:i/>
          <w:spacing w:val="1"/>
          <w:sz w:val="20"/>
        </w:rPr>
        <w:t>e</w:t>
      </w:r>
      <w:r>
        <w:rPr>
          <w:i/>
          <w:spacing w:val="-3"/>
          <w:sz w:val="20"/>
        </w:rPr>
        <w:t>r</w:t>
      </w:r>
      <w:r>
        <w:rPr>
          <w:i/>
          <w:sz w:val="20"/>
        </w:rPr>
        <w:t>o</w:t>
      </w:r>
      <w:r>
        <w:rPr>
          <w:i/>
          <w:sz w:val="20"/>
        </w:rPr>
        <w:t xml:space="preserve"> </w:t>
      </w:r>
      <w:r>
        <w:rPr>
          <w:i/>
          <w:spacing w:val="-7"/>
          <w:sz w:val="20"/>
        </w:rPr>
        <w:t xml:space="preserve"> </w:t>
      </w:r>
      <w:r>
        <w:rPr>
          <w:spacing w:val="-2"/>
          <w:sz w:val="20"/>
        </w:rPr>
        <w:t>c</w:t>
      </w:r>
      <w:r>
        <w:rPr>
          <w:sz w:val="20"/>
        </w:rPr>
        <w:t>he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</w:t>
      </w:r>
      <w:r>
        <w:rPr>
          <w:spacing w:val="-2"/>
          <w:sz w:val="20"/>
        </w:rPr>
        <w:t>'a</w:t>
      </w:r>
      <w:r>
        <w:rPr>
          <w:spacing w:val="-1"/>
          <w:sz w:val="20"/>
        </w:rPr>
        <w:t>l</w:t>
      </w:r>
      <w:r>
        <w:rPr>
          <w:sz w:val="20"/>
        </w:rPr>
        <w:t>u</w:t>
      </w:r>
      <w:r>
        <w:rPr>
          <w:spacing w:val="-1"/>
          <w:sz w:val="20"/>
        </w:rPr>
        <w:t>n</w:t>
      </w:r>
      <w:r>
        <w:rPr>
          <w:sz w:val="20"/>
        </w:rPr>
        <w:t>n</w:t>
      </w:r>
      <w:r>
        <w:rPr>
          <w:spacing w:val="-1"/>
          <w:sz w:val="20"/>
        </w:rPr>
        <w:t>o/</w:t>
      </w:r>
      <w:r>
        <w:rPr>
          <w:sz w:val="20"/>
        </w:rPr>
        <w:t>a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</w:t>
      </w:r>
      <w:r>
        <w:rPr>
          <w:spacing w:val="-3"/>
          <w:sz w:val="20"/>
        </w:rPr>
        <w:t>t</w:t>
      </w:r>
      <w:r>
        <w:rPr>
          <w:spacing w:val="1"/>
          <w:sz w:val="20"/>
        </w:rPr>
        <w:t>a</w:t>
      </w:r>
      <w:r>
        <w:rPr>
          <w:spacing w:val="-1"/>
          <w:sz w:val="20"/>
        </w:rPr>
        <w:t>t</w:t>
      </w:r>
      <w:r>
        <w:rPr>
          <w:sz w:val="20"/>
        </w:rPr>
        <w:t>o</w:t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pre</w:t>
      </w:r>
      <w:r>
        <w:rPr>
          <w:sz w:val="20"/>
        </w:rPr>
        <w:t>p</w:t>
      </w:r>
      <w:r>
        <w:rPr>
          <w:spacing w:val="-2"/>
          <w:sz w:val="20"/>
        </w:rPr>
        <w:t>a</w:t>
      </w:r>
      <w:r>
        <w:rPr>
          <w:spacing w:val="1"/>
          <w:sz w:val="20"/>
        </w:rPr>
        <w:t>r</w:t>
      </w:r>
      <w:r>
        <w:rPr>
          <w:spacing w:val="-2"/>
          <w:sz w:val="20"/>
        </w:rPr>
        <w:t>a</w:t>
      </w:r>
      <w:r>
        <w:rPr>
          <w:spacing w:val="-1"/>
          <w:sz w:val="20"/>
        </w:rPr>
        <w:t>t</w:t>
      </w:r>
      <w:r>
        <w:rPr>
          <w:sz w:val="20"/>
        </w:rPr>
        <w:t>o</w:t>
      </w:r>
      <w:r>
        <w:rPr>
          <w:spacing w:val="-3"/>
          <w:sz w:val="20"/>
        </w:rPr>
        <w:t>/</w:t>
      </w:r>
      <w:r>
        <w:rPr>
          <w:sz w:val="20"/>
        </w:rPr>
        <w:t>a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z w:val="20"/>
        </w:rPr>
        <w:t xml:space="preserve">i </w:t>
      </w:r>
      <w:r>
        <w:rPr>
          <w:spacing w:val="-3"/>
          <w:sz w:val="20"/>
        </w:rPr>
        <w:t>s</w:t>
      </w:r>
      <w:r>
        <w:rPr>
          <w:spacing w:val="1"/>
          <w:sz w:val="20"/>
        </w:rPr>
        <w:t>e</w:t>
      </w:r>
      <w:r>
        <w:rPr>
          <w:sz w:val="20"/>
        </w:rPr>
        <w:t>gu</w:t>
      </w:r>
      <w:r>
        <w:rPr>
          <w:spacing w:val="-3"/>
          <w:sz w:val="20"/>
        </w:rPr>
        <w:t>e</w:t>
      </w:r>
      <w:r>
        <w:rPr>
          <w:sz w:val="20"/>
        </w:rPr>
        <w:t>n</w:t>
      </w:r>
      <w:r>
        <w:rPr>
          <w:spacing w:val="-1"/>
          <w:sz w:val="20"/>
        </w:rPr>
        <w:t>t</w:t>
      </w:r>
      <w:r>
        <w:rPr>
          <w:sz w:val="20"/>
        </w:rPr>
        <w:t>i</w:t>
      </w:r>
      <w:r>
        <w:rPr>
          <w:sz w:val="20"/>
        </w:rPr>
        <w:t xml:space="preserve"> </w:t>
      </w:r>
      <w:r>
        <w:rPr>
          <w:spacing w:val="13"/>
          <w:sz w:val="20"/>
        </w:rPr>
        <w:t xml:space="preserve"> </w:t>
      </w:r>
      <w:r>
        <w:rPr>
          <w:spacing w:val="-1"/>
          <w:sz w:val="20"/>
        </w:rPr>
        <w:t>d</w:t>
      </w:r>
      <w:r>
        <w:rPr>
          <w:sz w:val="20"/>
        </w:rPr>
        <w:t>o</w:t>
      </w:r>
      <w:r>
        <w:rPr>
          <w:spacing w:val="1"/>
          <w:sz w:val="20"/>
        </w:rPr>
        <w:t>c</w:t>
      </w:r>
      <w:r>
        <w:rPr>
          <w:spacing w:val="-3"/>
          <w:sz w:val="20"/>
        </w:rPr>
        <w:t>e</w:t>
      </w:r>
      <w:r>
        <w:rPr>
          <w:sz w:val="20"/>
        </w:rPr>
        <w:t>n</w:t>
      </w:r>
      <w:r>
        <w:rPr>
          <w:spacing w:val="-1"/>
          <w:sz w:val="20"/>
        </w:rPr>
        <w:t>t</w:t>
      </w:r>
      <w:r>
        <w:rPr>
          <w:sz w:val="20"/>
        </w:rPr>
        <w:t>i</w:t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1"/>
          <w:sz w:val="20"/>
        </w:rPr>
        <w:t>(</w:t>
      </w:r>
      <w:r>
        <w:rPr>
          <w:spacing w:val="-2"/>
          <w:sz w:val="20"/>
        </w:rPr>
        <w:t>c</w:t>
      </w:r>
      <w:r>
        <w:rPr>
          <w:spacing w:val="1"/>
          <w:sz w:val="20"/>
        </w:rPr>
        <w:t>a</w:t>
      </w:r>
      <w:r>
        <w:rPr>
          <w:sz w:val="20"/>
        </w:rPr>
        <w:t>n</w:t>
      </w:r>
      <w:r>
        <w:rPr>
          <w:spacing w:val="-2"/>
          <w:sz w:val="20"/>
        </w:rPr>
        <w:t>ce</w:t>
      </w:r>
      <w:r>
        <w:rPr>
          <w:spacing w:val="-1"/>
          <w:sz w:val="20"/>
        </w:rPr>
        <w:t>ll</w:t>
      </w:r>
      <w:r>
        <w:rPr>
          <w:spacing w:val="-2"/>
          <w:sz w:val="20"/>
        </w:rPr>
        <w:t>a</w:t>
      </w:r>
      <w:r>
        <w:rPr>
          <w:spacing w:val="1"/>
          <w:sz w:val="20"/>
        </w:rPr>
        <w:t>r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-1"/>
          <w:sz w:val="20"/>
        </w:rPr>
        <w:t>l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>o</w:t>
      </w:r>
      <w:r>
        <w:rPr>
          <w:spacing w:val="1"/>
          <w:sz w:val="20"/>
        </w:rPr>
        <w:t>c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c</w:t>
      </w:r>
      <w:r>
        <w:rPr>
          <w:sz w:val="20"/>
        </w:rPr>
        <w:t>he</w:t>
      </w:r>
      <w:r>
        <w:rPr>
          <w:spacing w:val="2"/>
          <w:sz w:val="20"/>
        </w:rPr>
        <w:t xml:space="preserve"> </w:t>
      </w:r>
      <w:r>
        <w:rPr>
          <w:b/>
          <w:spacing w:val="-4"/>
          <w:sz w:val="20"/>
        </w:rPr>
        <w:t>n</w:t>
      </w:r>
      <w:r>
        <w:rPr>
          <w:b/>
          <w:sz w:val="20"/>
        </w:rPr>
        <w:t>on</w:t>
      </w:r>
      <w:r>
        <w:rPr>
          <w:b/>
          <w:spacing w:val="1"/>
          <w:sz w:val="20"/>
        </w:rPr>
        <w:t xml:space="preserve"> </w:t>
      </w:r>
      <w:r>
        <w:rPr>
          <w:spacing w:val="-3"/>
          <w:sz w:val="20"/>
        </w:rPr>
        <w:t>i</w:t>
      </w:r>
      <w:r>
        <w:rPr>
          <w:spacing w:val="-1"/>
          <w:sz w:val="20"/>
        </w:rPr>
        <w:t>nt</w:t>
      </w:r>
      <w:r>
        <w:rPr>
          <w:spacing w:val="-2"/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2"/>
          <w:sz w:val="20"/>
        </w:rPr>
        <w:t>essa</w:t>
      </w:r>
      <w:r>
        <w:rPr>
          <w:sz w:val="20"/>
        </w:rPr>
        <w:t>)</w:t>
      </w:r>
    </w:p>
    <w:p w:rsidR="00BA22B4" w:rsidRDefault="0030173E">
      <w:pPr>
        <w:pStyle w:val="Paragrafoelenco"/>
        <w:numPr>
          <w:ilvl w:val="0"/>
          <w:numId w:val="3"/>
        </w:numPr>
        <w:tabs>
          <w:tab w:val="left" w:pos="480"/>
        </w:tabs>
        <w:spacing w:before="4" w:line="240" w:lineRule="auto"/>
        <w:ind w:left="480" w:hanging="172"/>
        <w:rPr>
          <w:rFonts w:ascii="Calibri" w:hAnsi="Calibri"/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4"/>
          <w:sz w:val="20"/>
        </w:rPr>
        <w:t xml:space="preserve"> </w:t>
      </w:r>
      <w:r>
        <w:rPr>
          <w:sz w:val="20"/>
        </w:rPr>
        <w:t>presentato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presentare</w:t>
      </w:r>
      <w:r>
        <w:rPr>
          <w:spacing w:val="-6"/>
          <w:sz w:val="20"/>
        </w:rPr>
        <w:t xml:space="preserve"> </w:t>
      </w:r>
      <w:r>
        <w:rPr>
          <w:sz w:val="20"/>
        </w:rPr>
        <w:t>domanda</w:t>
      </w:r>
      <w:r>
        <w:rPr>
          <w:spacing w:val="-2"/>
          <w:sz w:val="20"/>
        </w:rPr>
        <w:t xml:space="preserve"> </w:t>
      </w:r>
      <w:r>
        <w:rPr>
          <w:sz w:val="20"/>
        </w:rPr>
        <w:t>analoga</w:t>
      </w:r>
      <w:r>
        <w:rPr>
          <w:spacing w:val="-4"/>
          <w:sz w:val="20"/>
        </w:rPr>
        <w:t xml:space="preserve"> </w:t>
      </w:r>
      <w:r>
        <w:rPr>
          <w:sz w:val="20"/>
        </w:rPr>
        <w:t>presso</w:t>
      </w:r>
      <w:r>
        <w:rPr>
          <w:spacing w:val="-4"/>
          <w:sz w:val="20"/>
        </w:rPr>
        <w:t xml:space="preserve"> </w:t>
      </w:r>
      <w:r>
        <w:rPr>
          <w:sz w:val="20"/>
        </w:rPr>
        <w:t>altri</w:t>
      </w:r>
      <w:r>
        <w:rPr>
          <w:spacing w:val="-6"/>
          <w:sz w:val="20"/>
        </w:rPr>
        <w:t xml:space="preserve"> </w:t>
      </w:r>
      <w:r>
        <w:rPr>
          <w:sz w:val="20"/>
        </w:rPr>
        <w:t>Istituti;</w:t>
      </w:r>
    </w:p>
    <w:p w:rsidR="00BA22B4" w:rsidRDefault="0030173E">
      <w:pPr>
        <w:pStyle w:val="Paragrafoelenco"/>
        <w:numPr>
          <w:ilvl w:val="0"/>
          <w:numId w:val="3"/>
        </w:numPr>
        <w:tabs>
          <w:tab w:val="left" w:pos="480"/>
          <w:tab w:val="left" w:pos="9716"/>
        </w:tabs>
        <w:spacing w:before="1" w:line="241" w:lineRule="exact"/>
        <w:ind w:left="480" w:hanging="172"/>
        <w:rPr>
          <w:rFonts w:ascii="Calibri" w:hAnsi="Calibri"/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aver</w:t>
      </w:r>
      <w:r>
        <w:rPr>
          <w:spacing w:val="-5"/>
          <w:sz w:val="20"/>
        </w:rPr>
        <w:t xml:space="preserve"> </w:t>
      </w:r>
      <w:r>
        <w:rPr>
          <w:sz w:val="20"/>
        </w:rPr>
        <w:t>presentato</w:t>
      </w:r>
      <w:r>
        <w:rPr>
          <w:spacing w:val="-4"/>
          <w:sz w:val="20"/>
        </w:rPr>
        <w:t xml:space="preserve"> </w:t>
      </w:r>
      <w:r>
        <w:rPr>
          <w:sz w:val="20"/>
        </w:rPr>
        <w:t>formale</w:t>
      </w:r>
      <w:r>
        <w:rPr>
          <w:spacing w:val="-6"/>
          <w:sz w:val="20"/>
        </w:rPr>
        <w:t xml:space="preserve"> </w:t>
      </w:r>
      <w:r>
        <w:rPr>
          <w:sz w:val="20"/>
        </w:rPr>
        <w:t>istanza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ritiro</w:t>
      </w:r>
      <w:r>
        <w:rPr>
          <w:spacing w:val="-3"/>
          <w:sz w:val="20"/>
        </w:rPr>
        <w:t xml:space="preserve"> </w:t>
      </w:r>
      <w:r>
        <w:rPr>
          <w:sz w:val="20"/>
        </w:rPr>
        <w:t>entro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15</w:t>
      </w:r>
      <w:r>
        <w:rPr>
          <w:spacing w:val="-6"/>
          <w:sz w:val="20"/>
        </w:rPr>
        <w:t xml:space="preserve"> </w:t>
      </w:r>
      <w:r>
        <w:rPr>
          <w:sz w:val="20"/>
        </w:rPr>
        <w:t>marzo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Dirigente</w:t>
      </w:r>
      <w:r>
        <w:rPr>
          <w:spacing w:val="-6"/>
          <w:sz w:val="20"/>
        </w:rPr>
        <w:t xml:space="preserve"> </w:t>
      </w:r>
      <w:r>
        <w:rPr>
          <w:sz w:val="20"/>
        </w:rPr>
        <w:t>Scolastico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scuola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A22B4" w:rsidRDefault="0030173E">
      <w:pPr>
        <w:pStyle w:val="Corpotesto"/>
        <w:tabs>
          <w:tab w:val="left" w:pos="6267"/>
          <w:tab w:val="left" w:pos="9717"/>
        </w:tabs>
        <w:spacing w:line="227" w:lineRule="exact"/>
        <w:ind w:left="46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di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22B4" w:rsidRDefault="0030173E">
      <w:pPr>
        <w:pStyle w:val="Paragrafoelenco"/>
        <w:numPr>
          <w:ilvl w:val="0"/>
          <w:numId w:val="3"/>
        </w:numPr>
        <w:tabs>
          <w:tab w:val="left" w:pos="480"/>
        </w:tabs>
        <w:spacing w:before="4" w:line="240" w:lineRule="auto"/>
        <w:ind w:left="480" w:hanging="172"/>
        <w:rPr>
          <w:rFonts w:ascii="Calibri" w:hAnsi="Calibri"/>
          <w:sz w:val="20"/>
        </w:rPr>
      </w:pPr>
      <w:bookmarkStart w:id="3" w:name="Allegano:"/>
      <w:bookmarkEnd w:id="3"/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aver</w:t>
      </w:r>
      <w:r>
        <w:rPr>
          <w:spacing w:val="-5"/>
          <w:sz w:val="20"/>
        </w:rPr>
        <w:t xml:space="preserve"> </w:t>
      </w:r>
      <w:r>
        <w:rPr>
          <w:sz w:val="20"/>
        </w:rPr>
        <w:t>letto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nota</w:t>
      </w:r>
      <w:r>
        <w:rPr>
          <w:spacing w:val="-5"/>
          <w:sz w:val="20"/>
        </w:rPr>
        <w:t xml:space="preserve"> </w:t>
      </w:r>
      <w:r>
        <w:rPr>
          <w:sz w:val="20"/>
        </w:rPr>
        <w:t>esplicativa</w:t>
      </w:r>
      <w:r>
        <w:rPr>
          <w:spacing w:val="-6"/>
          <w:sz w:val="20"/>
        </w:rPr>
        <w:t xml:space="preserve"> </w:t>
      </w:r>
      <w:r>
        <w:rPr>
          <w:sz w:val="20"/>
        </w:rPr>
        <w:t>“Riferimenti</w:t>
      </w:r>
      <w:r>
        <w:rPr>
          <w:spacing w:val="-8"/>
          <w:sz w:val="20"/>
        </w:rPr>
        <w:t xml:space="preserve"> </w:t>
      </w:r>
      <w:r>
        <w:rPr>
          <w:sz w:val="20"/>
        </w:rPr>
        <w:t>normativi”</w:t>
      </w:r>
      <w:r>
        <w:rPr>
          <w:spacing w:val="-4"/>
          <w:sz w:val="20"/>
        </w:rPr>
        <w:t xml:space="preserve"> </w:t>
      </w:r>
      <w:r>
        <w:rPr>
          <w:sz w:val="20"/>
        </w:rPr>
        <w:t>allegata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modulo</w:t>
      </w:r>
    </w:p>
    <w:p w:rsidR="00BA22B4" w:rsidRDefault="0030173E">
      <w:pPr>
        <w:pStyle w:val="Titolo1"/>
        <w:spacing w:before="37"/>
        <w:ind w:left="116"/>
        <w:jc w:val="left"/>
      </w:pPr>
      <w:r>
        <w:t>Allegano:</w:t>
      </w:r>
    </w:p>
    <w:p w:rsidR="00BA22B4" w:rsidRDefault="0030173E">
      <w:pPr>
        <w:pStyle w:val="Paragrafoelenco"/>
        <w:numPr>
          <w:ilvl w:val="0"/>
          <w:numId w:val="2"/>
        </w:numPr>
        <w:tabs>
          <w:tab w:val="left" w:pos="288"/>
        </w:tabs>
        <w:spacing w:before="2"/>
        <w:jc w:val="left"/>
        <w:rPr>
          <w:sz w:val="20"/>
        </w:rPr>
      </w:pPr>
      <w:r>
        <w:rPr>
          <w:sz w:val="20"/>
        </w:rPr>
        <w:t>fotocopie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documenti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identità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genitori/tutori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dell'alunno/a</w:t>
      </w:r>
    </w:p>
    <w:p w:rsidR="00BA22B4" w:rsidRDefault="0030173E">
      <w:pPr>
        <w:pStyle w:val="Paragrafoelenco"/>
        <w:numPr>
          <w:ilvl w:val="0"/>
          <w:numId w:val="2"/>
        </w:numPr>
        <w:tabs>
          <w:tab w:val="left" w:pos="288"/>
        </w:tabs>
        <w:jc w:val="left"/>
        <w:rPr>
          <w:sz w:val="20"/>
        </w:rPr>
      </w:pPr>
      <w:r>
        <w:rPr>
          <w:sz w:val="20"/>
        </w:rPr>
        <w:t>programmi</w:t>
      </w:r>
      <w:r>
        <w:rPr>
          <w:spacing w:val="-5"/>
          <w:sz w:val="20"/>
        </w:rPr>
        <w:t xml:space="preserve"> </w:t>
      </w:r>
      <w:r>
        <w:rPr>
          <w:sz w:val="20"/>
        </w:rPr>
        <w:t>d’esame</w:t>
      </w:r>
      <w:r>
        <w:rPr>
          <w:spacing w:val="-5"/>
          <w:sz w:val="20"/>
        </w:rPr>
        <w:t xml:space="preserve"> </w:t>
      </w:r>
      <w:r>
        <w:rPr>
          <w:sz w:val="20"/>
        </w:rPr>
        <w:t>controfirmati</w:t>
      </w:r>
      <w:r>
        <w:rPr>
          <w:spacing w:val="-5"/>
          <w:sz w:val="20"/>
        </w:rPr>
        <w:t xml:space="preserve"> </w:t>
      </w:r>
      <w:r>
        <w:rPr>
          <w:sz w:val="20"/>
        </w:rPr>
        <w:t>dai</w:t>
      </w:r>
      <w:r>
        <w:rPr>
          <w:spacing w:val="-5"/>
          <w:sz w:val="20"/>
        </w:rPr>
        <w:t xml:space="preserve"> </w:t>
      </w:r>
      <w:r>
        <w:rPr>
          <w:sz w:val="20"/>
        </w:rPr>
        <w:t>genitori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dai</w:t>
      </w:r>
      <w:r>
        <w:rPr>
          <w:spacing w:val="-5"/>
          <w:sz w:val="20"/>
        </w:rPr>
        <w:t xml:space="preserve"> </w:t>
      </w:r>
      <w:r>
        <w:rPr>
          <w:sz w:val="20"/>
        </w:rPr>
        <w:t>docenti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hanno preparato</w:t>
      </w:r>
    </w:p>
    <w:p w:rsidR="00BA22B4" w:rsidRDefault="002A70CD">
      <w:pPr>
        <w:pStyle w:val="Corpotesto"/>
        <w:tabs>
          <w:tab w:val="left" w:pos="1635"/>
          <w:tab w:val="left" w:pos="5518"/>
          <w:tab w:val="left" w:pos="9718"/>
        </w:tabs>
        <w:spacing w:before="180"/>
        <w:ind w:left="115"/>
        <w:jc w:val="left"/>
      </w:pPr>
      <w:bookmarkStart w:id="4" w:name="Dichiarazione_di_avvenuta_informazione_r"/>
      <w:bookmarkEnd w:id="4"/>
      <w:r>
        <w:t xml:space="preserve">Lucca, </w:t>
      </w:r>
      <w:r w:rsidR="0030173E">
        <w:rPr>
          <w:u w:val="single"/>
        </w:rPr>
        <w:tab/>
      </w:r>
      <w:r w:rsidR="0030173E">
        <w:t>Firma</w:t>
      </w:r>
      <w:r w:rsidR="0030173E">
        <w:rPr>
          <w:spacing w:val="-5"/>
        </w:rPr>
        <w:t xml:space="preserve"> </w:t>
      </w:r>
      <w:r w:rsidR="0030173E">
        <w:t>del</w:t>
      </w:r>
      <w:r w:rsidR="0030173E">
        <w:rPr>
          <w:spacing w:val="-6"/>
        </w:rPr>
        <w:t xml:space="preserve"> </w:t>
      </w:r>
      <w:r w:rsidR="0030173E">
        <w:t>padre</w:t>
      </w:r>
      <w:r w:rsidR="0030173E">
        <w:rPr>
          <w:spacing w:val="-3"/>
        </w:rPr>
        <w:t xml:space="preserve"> </w:t>
      </w:r>
      <w:r w:rsidR="0030173E">
        <w:rPr>
          <w:vertAlign w:val="superscript"/>
        </w:rPr>
        <w:t>(1)</w:t>
      </w:r>
      <w:r w:rsidR="0030173E">
        <w:rPr>
          <w:u w:val="single"/>
        </w:rPr>
        <w:tab/>
      </w:r>
      <w:r w:rsidR="0030173E">
        <w:t>Firma</w:t>
      </w:r>
      <w:r w:rsidR="0030173E">
        <w:rPr>
          <w:spacing w:val="-5"/>
        </w:rPr>
        <w:t xml:space="preserve"> </w:t>
      </w:r>
      <w:r w:rsidR="0030173E">
        <w:t>della</w:t>
      </w:r>
      <w:r w:rsidR="0030173E">
        <w:rPr>
          <w:spacing w:val="-5"/>
        </w:rPr>
        <w:t xml:space="preserve"> </w:t>
      </w:r>
      <w:r w:rsidR="0030173E">
        <w:t>madre</w:t>
      </w:r>
      <w:r w:rsidR="0030173E">
        <w:rPr>
          <w:spacing w:val="-3"/>
        </w:rPr>
        <w:t xml:space="preserve"> </w:t>
      </w:r>
      <w:r w:rsidR="0030173E">
        <w:rPr>
          <w:vertAlign w:val="superscript"/>
        </w:rPr>
        <w:t>(1)</w:t>
      </w:r>
      <w:r w:rsidR="0030173E">
        <w:rPr>
          <w:spacing w:val="-1"/>
        </w:rPr>
        <w:t xml:space="preserve"> </w:t>
      </w:r>
      <w:r w:rsidR="0030173E">
        <w:rPr>
          <w:w w:val="99"/>
          <w:u w:val="single"/>
          <w:vertAlign w:val="superscript"/>
        </w:rPr>
        <w:t xml:space="preserve"> </w:t>
      </w:r>
      <w:r w:rsidR="0030173E">
        <w:rPr>
          <w:u w:val="single"/>
        </w:rPr>
        <w:tab/>
      </w:r>
    </w:p>
    <w:p w:rsidR="00BA22B4" w:rsidRDefault="0030173E">
      <w:pPr>
        <w:pStyle w:val="Titolo1"/>
        <w:spacing w:before="189" w:line="229" w:lineRule="exact"/>
        <w:ind w:left="996" w:right="1108"/>
      </w:pPr>
      <w:r>
        <w:t>Dichiarazione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avvenuta</w:t>
      </w:r>
      <w:r>
        <w:rPr>
          <w:spacing w:val="-5"/>
        </w:rPr>
        <w:t xml:space="preserve"> </w:t>
      </w:r>
      <w:r>
        <w:t>informazione</w:t>
      </w:r>
      <w:r>
        <w:rPr>
          <w:spacing w:val="-6"/>
        </w:rPr>
        <w:t xml:space="preserve"> </w:t>
      </w:r>
      <w:r>
        <w:t>relativa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</w:p>
    <w:p w:rsidR="00BA22B4" w:rsidRDefault="0030173E">
      <w:pPr>
        <w:spacing w:line="275" w:lineRule="exact"/>
        <w:ind w:left="1001" w:right="1108"/>
        <w:jc w:val="center"/>
        <w:rPr>
          <w:sz w:val="20"/>
        </w:rPr>
      </w:pPr>
      <w:r>
        <w:rPr>
          <w:sz w:val="20"/>
        </w:rPr>
        <w:t>(ex</w:t>
      </w:r>
      <w:r>
        <w:rPr>
          <w:spacing w:val="-3"/>
          <w:sz w:val="20"/>
        </w:rPr>
        <w:t xml:space="preserve"> </w:t>
      </w:r>
      <w:r>
        <w:rPr>
          <w:sz w:val="20"/>
        </w:rPr>
        <w:t>art.13</w:t>
      </w:r>
      <w:r>
        <w:rPr>
          <w:spacing w:val="-3"/>
          <w:sz w:val="20"/>
        </w:rPr>
        <w:t xml:space="preserve"> </w:t>
      </w:r>
      <w:r>
        <w:rPr>
          <w:sz w:val="20"/>
        </w:rPr>
        <w:t>D.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giugno</w:t>
      </w:r>
      <w:r>
        <w:rPr>
          <w:spacing w:val="-3"/>
          <w:sz w:val="20"/>
        </w:rPr>
        <w:t xml:space="preserve"> </w:t>
      </w:r>
      <w:r>
        <w:rPr>
          <w:sz w:val="20"/>
        </w:rPr>
        <w:t>2003,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196</w:t>
      </w:r>
      <w:r>
        <w:rPr>
          <w:spacing w:val="-4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Codice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materia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protezione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personali</w:t>
      </w:r>
      <w:r>
        <w:rPr>
          <w:sz w:val="24"/>
        </w:rPr>
        <w:t>”</w:t>
      </w:r>
      <w:r>
        <w:rPr>
          <w:sz w:val="20"/>
        </w:rPr>
        <w:t>)</w:t>
      </w:r>
    </w:p>
    <w:p w:rsidR="00BA22B4" w:rsidRDefault="0030173E">
      <w:pPr>
        <w:spacing w:before="75"/>
        <w:ind w:left="114" w:right="159"/>
        <w:jc w:val="both"/>
        <w:rPr>
          <w:sz w:val="18"/>
        </w:rPr>
      </w:pPr>
      <w:r>
        <w:rPr>
          <w:sz w:val="18"/>
        </w:rPr>
        <w:t>I</w:t>
      </w:r>
      <w:r>
        <w:rPr>
          <w:spacing w:val="10"/>
          <w:sz w:val="18"/>
        </w:rPr>
        <w:t xml:space="preserve"> </w:t>
      </w:r>
      <w:r>
        <w:rPr>
          <w:sz w:val="18"/>
        </w:rPr>
        <w:t>sottoscritti</w:t>
      </w:r>
      <w:r>
        <w:rPr>
          <w:spacing w:val="9"/>
          <w:sz w:val="18"/>
        </w:rPr>
        <w:t xml:space="preserve"> </w:t>
      </w:r>
      <w:r>
        <w:rPr>
          <w:sz w:val="18"/>
        </w:rPr>
        <w:t>dichiarano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9"/>
          <w:sz w:val="18"/>
        </w:rPr>
        <w:t xml:space="preserve"> </w:t>
      </w:r>
      <w:r>
        <w:rPr>
          <w:sz w:val="18"/>
        </w:rPr>
        <w:t>aver</w:t>
      </w:r>
      <w:r>
        <w:rPr>
          <w:spacing w:val="10"/>
          <w:sz w:val="18"/>
        </w:rPr>
        <w:t xml:space="preserve"> </w:t>
      </w:r>
      <w:r>
        <w:rPr>
          <w:sz w:val="18"/>
        </w:rPr>
        <w:t>letto</w:t>
      </w:r>
      <w:r>
        <w:rPr>
          <w:spacing w:val="9"/>
          <w:sz w:val="18"/>
        </w:rPr>
        <w:t xml:space="preserve"> </w:t>
      </w:r>
      <w:r>
        <w:rPr>
          <w:sz w:val="18"/>
        </w:rPr>
        <w:t>l'</w:t>
      </w:r>
      <w:r>
        <w:rPr>
          <w:spacing w:val="9"/>
          <w:sz w:val="18"/>
        </w:rPr>
        <w:t xml:space="preserve"> </w:t>
      </w:r>
      <w:r>
        <w:rPr>
          <w:sz w:val="18"/>
        </w:rPr>
        <w:t>“I</w:t>
      </w:r>
      <w:r>
        <w:rPr>
          <w:i/>
          <w:sz w:val="18"/>
        </w:rPr>
        <w:t>nformativa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sul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trattamento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personali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degli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alunni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loro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famiglie</w:t>
      </w:r>
      <w:r>
        <w:rPr>
          <w:sz w:val="18"/>
        </w:rPr>
        <w:t>”</w:t>
      </w:r>
      <w:r>
        <w:rPr>
          <w:spacing w:val="11"/>
          <w:sz w:val="18"/>
        </w:rPr>
        <w:t xml:space="preserve"> </w:t>
      </w:r>
      <w:r>
        <w:rPr>
          <w:sz w:val="18"/>
        </w:rPr>
        <w:t>pubblicata</w:t>
      </w:r>
      <w:r>
        <w:rPr>
          <w:spacing w:val="1"/>
          <w:sz w:val="18"/>
        </w:rPr>
        <w:t xml:space="preserve"> </w:t>
      </w:r>
      <w:r>
        <w:rPr>
          <w:sz w:val="18"/>
        </w:rPr>
        <w:t>nel sito web dell'Istituto</w:t>
      </w:r>
      <w:r w:rsidR="002A70CD">
        <w:rPr>
          <w:sz w:val="18"/>
        </w:rPr>
        <w:t xml:space="preserve"> Comprensivo “Pia Pera” di Lucca</w:t>
      </w:r>
      <w:r>
        <w:rPr>
          <w:sz w:val="18"/>
        </w:rPr>
        <w:t>. Dichiarano, altresì, di essere consapevoli che la scuola può utilizzare i</w:t>
      </w:r>
      <w:r>
        <w:rPr>
          <w:spacing w:val="1"/>
          <w:sz w:val="18"/>
        </w:rPr>
        <w:t xml:space="preserve"> </w:t>
      </w:r>
      <w:r>
        <w:rPr>
          <w:sz w:val="18"/>
        </w:rPr>
        <w:t>dati</w:t>
      </w:r>
      <w:r>
        <w:rPr>
          <w:spacing w:val="1"/>
          <w:sz w:val="18"/>
        </w:rPr>
        <w:t xml:space="preserve"> </w:t>
      </w:r>
      <w:r>
        <w:rPr>
          <w:sz w:val="18"/>
        </w:rPr>
        <w:t>contenuti</w:t>
      </w:r>
      <w:r>
        <w:rPr>
          <w:spacing w:val="1"/>
          <w:sz w:val="18"/>
        </w:rPr>
        <w:t xml:space="preserve"> </w:t>
      </w:r>
      <w:r>
        <w:rPr>
          <w:sz w:val="18"/>
        </w:rPr>
        <w:t>nella</w:t>
      </w:r>
      <w:r>
        <w:rPr>
          <w:spacing w:val="1"/>
          <w:sz w:val="18"/>
        </w:rPr>
        <w:t xml:space="preserve"> </w:t>
      </w:r>
      <w:r>
        <w:rPr>
          <w:sz w:val="18"/>
        </w:rPr>
        <w:t>presente</w:t>
      </w:r>
      <w:r>
        <w:rPr>
          <w:spacing w:val="1"/>
          <w:sz w:val="18"/>
        </w:rPr>
        <w:t xml:space="preserve"> </w:t>
      </w:r>
      <w:r>
        <w:rPr>
          <w:sz w:val="18"/>
        </w:rPr>
        <w:t>autocertificazione</w:t>
      </w:r>
      <w:r>
        <w:rPr>
          <w:spacing w:val="1"/>
          <w:sz w:val="18"/>
        </w:rPr>
        <w:t xml:space="preserve"> </w:t>
      </w:r>
      <w:r>
        <w:rPr>
          <w:sz w:val="18"/>
        </w:rPr>
        <w:t>esclusivamente</w:t>
      </w:r>
      <w:r>
        <w:rPr>
          <w:spacing w:val="1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fini</w:t>
      </w:r>
      <w:r>
        <w:rPr>
          <w:spacing w:val="1"/>
          <w:sz w:val="18"/>
        </w:rPr>
        <w:t xml:space="preserve"> </w:t>
      </w:r>
      <w:r>
        <w:rPr>
          <w:sz w:val="18"/>
        </w:rPr>
        <w:t>istituzionali</w:t>
      </w:r>
      <w:r>
        <w:rPr>
          <w:spacing w:val="1"/>
          <w:sz w:val="18"/>
        </w:rPr>
        <w:t xml:space="preserve"> </w:t>
      </w:r>
      <w:r>
        <w:rPr>
          <w:sz w:val="18"/>
        </w:rPr>
        <w:t>propri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Pubblica</w:t>
      </w:r>
      <w:r>
        <w:rPr>
          <w:spacing w:val="1"/>
          <w:sz w:val="18"/>
        </w:rPr>
        <w:t xml:space="preserve"> </w:t>
      </w:r>
      <w:r>
        <w:rPr>
          <w:sz w:val="18"/>
        </w:rPr>
        <w:t>Amministrazione (Decreto</w:t>
      </w:r>
      <w:r>
        <w:rPr>
          <w:spacing w:val="-1"/>
          <w:sz w:val="18"/>
        </w:rPr>
        <w:t xml:space="preserve"> </w:t>
      </w:r>
      <w:r>
        <w:rPr>
          <w:sz w:val="18"/>
        </w:rPr>
        <w:t>legislativo</w:t>
      </w:r>
      <w:r>
        <w:rPr>
          <w:spacing w:val="-2"/>
          <w:sz w:val="18"/>
        </w:rPr>
        <w:t xml:space="preserve"> </w:t>
      </w:r>
      <w:r>
        <w:rPr>
          <w:sz w:val="18"/>
        </w:rPr>
        <w:t>30.6.2003,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1"/>
          <w:sz w:val="18"/>
        </w:rPr>
        <w:t xml:space="preserve"> </w:t>
      </w:r>
      <w:r>
        <w:rPr>
          <w:sz w:val="18"/>
        </w:rPr>
        <w:t>196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3"/>
          <w:sz w:val="18"/>
        </w:rPr>
        <w:t xml:space="preserve"> </w:t>
      </w:r>
      <w:r>
        <w:rPr>
          <w:sz w:val="18"/>
        </w:rPr>
        <w:t>ministeriale</w:t>
      </w:r>
      <w:r>
        <w:rPr>
          <w:spacing w:val="2"/>
          <w:sz w:val="18"/>
        </w:rPr>
        <w:t xml:space="preserve"> </w:t>
      </w:r>
      <w:r>
        <w:rPr>
          <w:sz w:val="18"/>
        </w:rPr>
        <w:t>7.12.2006,</w:t>
      </w:r>
      <w:r>
        <w:rPr>
          <w:spacing w:val="1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305)</w:t>
      </w:r>
    </w:p>
    <w:p w:rsidR="00BA22B4" w:rsidRDefault="002A70CD">
      <w:pPr>
        <w:pStyle w:val="Corpotesto"/>
        <w:tabs>
          <w:tab w:val="left" w:pos="1635"/>
          <w:tab w:val="left" w:pos="5518"/>
          <w:tab w:val="left" w:pos="9718"/>
        </w:tabs>
        <w:spacing w:before="76"/>
        <w:ind w:left="115"/>
      </w:pPr>
      <w:r>
        <w:t>Lucca</w:t>
      </w:r>
      <w:bookmarkStart w:id="5" w:name="_GoBack"/>
      <w:bookmarkEnd w:id="5"/>
      <w:r w:rsidR="0030173E">
        <w:t>,</w:t>
      </w:r>
      <w:r w:rsidR="0030173E">
        <w:rPr>
          <w:u w:val="single"/>
        </w:rPr>
        <w:tab/>
      </w:r>
      <w:r w:rsidR="0030173E">
        <w:t>Firma</w:t>
      </w:r>
      <w:r w:rsidR="0030173E">
        <w:rPr>
          <w:spacing w:val="-5"/>
        </w:rPr>
        <w:t xml:space="preserve"> </w:t>
      </w:r>
      <w:r w:rsidR="0030173E">
        <w:t>del</w:t>
      </w:r>
      <w:r w:rsidR="0030173E">
        <w:rPr>
          <w:spacing w:val="-6"/>
        </w:rPr>
        <w:t xml:space="preserve"> </w:t>
      </w:r>
      <w:r w:rsidR="0030173E">
        <w:t>padre</w:t>
      </w:r>
      <w:r w:rsidR="0030173E">
        <w:rPr>
          <w:spacing w:val="-3"/>
        </w:rPr>
        <w:t xml:space="preserve"> </w:t>
      </w:r>
      <w:r w:rsidR="0030173E">
        <w:rPr>
          <w:vertAlign w:val="superscript"/>
        </w:rPr>
        <w:t>(1)</w:t>
      </w:r>
      <w:r w:rsidR="0030173E">
        <w:rPr>
          <w:u w:val="single"/>
        </w:rPr>
        <w:tab/>
      </w:r>
      <w:r w:rsidR="0030173E">
        <w:t>Firma</w:t>
      </w:r>
      <w:r w:rsidR="0030173E">
        <w:rPr>
          <w:spacing w:val="-5"/>
        </w:rPr>
        <w:t xml:space="preserve"> </w:t>
      </w:r>
      <w:r w:rsidR="0030173E">
        <w:t>della</w:t>
      </w:r>
      <w:r w:rsidR="0030173E">
        <w:rPr>
          <w:spacing w:val="-4"/>
        </w:rPr>
        <w:t xml:space="preserve"> </w:t>
      </w:r>
      <w:r w:rsidR="0030173E">
        <w:t>madre</w:t>
      </w:r>
      <w:r w:rsidR="0030173E">
        <w:rPr>
          <w:spacing w:val="-3"/>
        </w:rPr>
        <w:t xml:space="preserve"> </w:t>
      </w:r>
      <w:r w:rsidR="0030173E">
        <w:rPr>
          <w:vertAlign w:val="superscript"/>
        </w:rPr>
        <w:t>(1)</w:t>
      </w:r>
      <w:r w:rsidR="0030173E">
        <w:rPr>
          <w:spacing w:val="-1"/>
        </w:rPr>
        <w:t xml:space="preserve"> </w:t>
      </w:r>
      <w:r w:rsidR="0030173E">
        <w:rPr>
          <w:w w:val="99"/>
          <w:u w:val="single"/>
          <w:vertAlign w:val="superscript"/>
        </w:rPr>
        <w:t xml:space="preserve"> </w:t>
      </w:r>
      <w:r w:rsidR="0030173E">
        <w:rPr>
          <w:u w:val="single"/>
        </w:rPr>
        <w:tab/>
      </w:r>
    </w:p>
    <w:p w:rsidR="00BA22B4" w:rsidRDefault="0030173E">
      <w:pPr>
        <w:spacing w:before="135" w:line="247" w:lineRule="auto"/>
        <w:ind w:left="115" w:right="118"/>
        <w:rPr>
          <w:i/>
          <w:sz w:val="18"/>
        </w:rPr>
      </w:pPr>
      <w:r>
        <w:rPr>
          <w:position w:val="6"/>
          <w:sz w:val="12"/>
        </w:rPr>
        <w:t>(1)</w:t>
      </w:r>
      <w:r>
        <w:rPr>
          <w:spacing w:val="26"/>
          <w:position w:val="6"/>
          <w:sz w:val="12"/>
        </w:rPr>
        <w:t xml:space="preserve"> </w:t>
      </w:r>
      <w:r>
        <w:rPr>
          <w:i/>
          <w:sz w:val="18"/>
        </w:rPr>
        <w:t>nel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firmi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solo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genitore,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lo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stesso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dichiara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essere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consapevole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esprimere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anche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volontà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dell’altro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genitore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esercita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patria potestà.</w:t>
      </w:r>
    </w:p>
    <w:p w:rsidR="00BA22B4" w:rsidRDefault="00BA22B4">
      <w:pPr>
        <w:spacing w:line="247" w:lineRule="auto"/>
        <w:rPr>
          <w:sz w:val="18"/>
        </w:rPr>
        <w:sectPr w:rsidR="00BA22B4">
          <w:footerReference w:type="default" r:id="rId8"/>
          <w:type w:val="continuous"/>
          <w:pgSz w:w="11910" w:h="16840"/>
          <w:pgMar w:top="560" w:right="960" w:bottom="460" w:left="1020" w:header="720" w:footer="269" w:gutter="0"/>
          <w:pgNumType w:start="1"/>
          <w:cols w:space="720"/>
        </w:sectPr>
      </w:pPr>
    </w:p>
    <w:p w:rsidR="00BA22B4" w:rsidRDefault="0030173E">
      <w:pPr>
        <w:pStyle w:val="Corpotesto"/>
        <w:ind w:left="121"/>
        <w:jc w:val="left"/>
      </w:pPr>
      <w:r>
        <w:pict>
          <v:shape id="_x0000_s1026" type="#_x0000_t202" style="width:481.9pt;height:30.8pt;mso-left-percent:-10001;mso-top-percent:-10001;mso-position-horizontal:absolute;mso-position-horizontal-relative:char;mso-position-vertical:absolute;mso-position-vertical-relative:line;mso-left-percent:-10001;mso-top-percent:-10001" filled="f" strokeweight=".1pt">
            <v:textbox inset="0,0,0,0">
              <w:txbxContent>
                <w:p w:rsidR="00BA22B4" w:rsidRDefault="0030173E">
                  <w:pPr>
                    <w:spacing w:before="44"/>
                    <w:ind w:left="2437" w:hanging="1981"/>
                    <w:rPr>
                      <w:b/>
                    </w:rPr>
                  </w:pPr>
                  <w:r>
                    <w:rPr>
                      <w:b/>
                    </w:rPr>
                    <w:t>ALLEGATO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A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“DOMANDA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AMMISSIONE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ESAMI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IDONEITÁ/ESAME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STATO</w:t>
                  </w:r>
                  <w:r>
                    <w:rPr>
                      <w:b/>
                      <w:spacing w:val="-52"/>
                    </w:rPr>
                    <w:t xml:space="preserve"> </w:t>
                  </w:r>
                  <w:r>
                    <w:rPr>
                      <w:b/>
                    </w:rPr>
                    <w:t>CONCLUSIVO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DEL 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CICLO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ISTRUZIONE”</w:t>
                  </w:r>
                </w:p>
              </w:txbxContent>
            </v:textbox>
            <w10:wrap type="none"/>
            <w10:anchorlock/>
          </v:shape>
        </w:pict>
      </w:r>
    </w:p>
    <w:p w:rsidR="00BA22B4" w:rsidRDefault="0030173E">
      <w:pPr>
        <w:spacing w:line="193" w:lineRule="exact"/>
        <w:ind w:left="3645" w:right="3714"/>
        <w:jc w:val="center"/>
        <w:rPr>
          <w:b/>
          <w:i/>
          <w:sz w:val="20"/>
        </w:rPr>
      </w:pPr>
      <w:r>
        <w:rPr>
          <w:b/>
          <w:i/>
          <w:sz w:val="20"/>
        </w:rPr>
        <w:t>RIFERIMENTI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NORMATIVI</w:t>
      </w:r>
    </w:p>
    <w:p w:rsidR="00BA22B4" w:rsidRDefault="0030173E">
      <w:pPr>
        <w:spacing w:before="93"/>
        <w:ind w:left="1046" w:right="1108"/>
        <w:jc w:val="center"/>
        <w:rPr>
          <w:b/>
          <w:sz w:val="18"/>
        </w:rPr>
      </w:pPr>
      <w:r>
        <w:rPr>
          <w:b/>
          <w:sz w:val="18"/>
        </w:rPr>
        <w:t>C.M.27/11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Candidati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esterni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agli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esami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idoneità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licenza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nel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primo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ciclo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istruzione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(Estratto)</w:t>
      </w:r>
    </w:p>
    <w:p w:rsidR="00BA22B4" w:rsidRDefault="0030173E">
      <w:pPr>
        <w:spacing w:before="118"/>
        <w:ind w:left="116"/>
        <w:rPr>
          <w:i/>
          <w:sz w:val="18"/>
        </w:rPr>
      </w:pPr>
      <w:r>
        <w:rPr>
          <w:i/>
          <w:sz w:val="18"/>
        </w:rPr>
        <w:t>Norme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riferimento</w:t>
      </w:r>
    </w:p>
    <w:p w:rsidR="00BA22B4" w:rsidRDefault="0030173E">
      <w:pPr>
        <w:spacing w:before="3"/>
        <w:ind w:left="116" w:right="118"/>
        <w:rPr>
          <w:sz w:val="19"/>
        </w:rPr>
      </w:pPr>
      <w:r>
        <w:rPr>
          <w:sz w:val="19"/>
        </w:rPr>
        <w:t>Costituiscono</w:t>
      </w:r>
      <w:r>
        <w:rPr>
          <w:spacing w:val="2"/>
          <w:sz w:val="19"/>
        </w:rPr>
        <w:t xml:space="preserve"> </w:t>
      </w:r>
      <w:r>
        <w:rPr>
          <w:sz w:val="19"/>
        </w:rPr>
        <w:t>norme</w:t>
      </w:r>
      <w:r>
        <w:rPr>
          <w:spacing w:val="4"/>
          <w:sz w:val="19"/>
        </w:rPr>
        <w:t xml:space="preserve"> </w:t>
      </w:r>
      <w:r>
        <w:rPr>
          <w:sz w:val="19"/>
        </w:rPr>
        <w:t>essenziali</w:t>
      </w:r>
      <w:r>
        <w:rPr>
          <w:spacing w:val="4"/>
          <w:sz w:val="19"/>
        </w:rPr>
        <w:t xml:space="preserve"> </w:t>
      </w:r>
      <w:r>
        <w:rPr>
          <w:sz w:val="19"/>
        </w:rPr>
        <w:t>di</w:t>
      </w:r>
      <w:r>
        <w:rPr>
          <w:spacing w:val="4"/>
          <w:sz w:val="19"/>
        </w:rPr>
        <w:t xml:space="preserve"> </w:t>
      </w:r>
      <w:r>
        <w:rPr>
          <w:sz w:val="19"/>
        </w:rPr>
        <w:t>riferimento</w:t>
      </w:r>
      <w:r>
        <w:rPr>
          <w:spacing w:val="2"/>
          <w:sz w:val="19"/>
        </w:rPr>
        <w:t xml:space="preserve"> </w:t>
      </w:r>
      <w:r>
        <w:rPr>
          <w:sz w:val="19"/>
        </w:rPr>
        <w:t>in</w:t>
      </w:r>
      <w:r>
        <w:rPr>
          <w:spacing w:val="6"/>
          <w:sz w:val="19"/>
        </w:rPr>
        <w:t xml:space="preserve"> </w:t>
      </w:r>
      <w:r>
        <w:rPr>
          <w:sz w:val="19"/>
        </w:rPr>
        <w:t>materia</w:t>
      </w:r>
      <w:r>
        <w:rPr>
          <w:spacing w:val="4"/>
          <w:sz w:val="19"/>
        </w:rPr>
        <w:t xml:space="preserve"> </w:t>
      </w:r>
      <w:r>
        <w:rPr>
          <w:sz w:val="19"/>
        </w:rPr>
        <w:t>le</w:t>
      </w:r>
      <w:r>
        <w:rPr>
          <w:spacing w:val="4"/>
          <w:sz w:val="19"/>
        </w:rPr>
        <w:t xml:space="preserve"> </w:t>
      </w:r>
      <w:r>
        <w:rPr>
          <w:sz w:val="19"/>
        </w:rPr>
        <w:t>disposizioni</w:t>
      </w:r>
      <w:r>
        <w:rPr>
          <w:spacing w:val="2"/>
          <w:sz w:val="19"/>
        </w:rPr>
        <w:t xml:space="preserve"> </w:t>
      </w:r>
      <w:r>
        <w:rPr>
          <w:sz w:val="19"/>
        </w:rPr>
        <w:t>contenute</w:t>
      </w:r>
      <w:r>
        <w:rPr>
          <w:spacing w:val="4"/>
          <w:sz w:val="19"/>
        </w:rPr>
        <w:t xml:space="preserve"> </w:t>
      </w:r>
      <w:r>
        <w:rPr>
          <w:sz w:val="19"/>
        </w:rPr>
        <w:t>negli</w:t>
      </w:r>
      <w:r>
        <w:rPr>
          <w:spacing w:val="4"/>
          <w:sz w:val="19"/>
        </w:rPr>
        <w:t xml:space="preserve"> </w:t>
      </w:r>
      <w:r>
        <w:rPr>
          <w:sz w:val="19"/>
        </w:rPr>
        <w:t>articoli</w:t>
      </w:r>
      <w:r>
        <w:rPr>
          <w:spacing w:val="4"/>
          <w:sz w:val="19"/>
        </w:rPr>
        <w:t xml:space="preserve"> </w:t>
      </w:r>
      <w:r>
        <w:rPr>
          <w:sz w:val="19"/>
        </w:rPr>
        <w:t>8</w:t>
      </w:r>
      <w:r>
        <w:rPr>
          <w:spacing w:val="3"/>
          <w:sz w:val="19"/>
        </w:rPr>
        <w:t xml:space="preserve"> </w:t>
      </w:r>
      <w:r>
        <w:rPr>
          <w:sz w:val="19"/>
        </w:rPr>
        <w:t>e</w:t>
      </w:r>
      <w:r>
        <w:rPr>
          <w:spacing w:val="3"/>
          <w:sz w:val="19"/>
        </w:rPr>
        <w:t xml:space="preserve"> </w:t>
      </w:r>
      <w:r>
        <w:rPr>
          <w:sz w:val="19"/>
        </w:rPr>
        <w:t>11</w:t>
      </w:r>
      <w:r>
        <w:rPr>
          <w:spacing w:val="6"/>
          <w:sz w:val="19"/>
        </w:rPr>
        <w:t xml:space="preserve"> </w:t>
      </w:r>
      <w:r>
        <w:rPr>
          <w:sz w:val="19"/>
        </w:rPr>
        <w:t>del</w:t>
      </w:r>
      <w:r>
        <w:rPr>
          <w:spacing w:val="3"/>
          <w:sz w:val="19"/>
        </w:rPr>
        <w:t xml:space="preserve"> </w:t>
      </w:r>
      <w:r>
        <w:rPr>
          <w:sz w:val="19"/>
        </w:rPr>
        <w:t>decreto</w:t>
      </w:r>
      <w:r>
        <w:rPr>
          <w:spacing w:val="6"/>
          <w:sz w:val="19"/>
        </w:rPr>
        <w:t xml:space="preserve"> </w:t>
      </w:r>
      <w:r>
        <w:rPr>
          <w:sz w:val="19"/>
        </w:rPr>
        <w:t>legislativo</w:t>
      </w:r>
      <w:r>
        <w:rPr>
          <w:spacing w:val="1"/>
          <w:sz w:val="19"/>
        </w:rPr>
        <w:t xml:space="preserve"> </w:t>
      </w:r>
      <w:r>
        <w:rPr>
          <w:sz w:val="19"/>
        </w:rPr>
        <w:t>19</w:t>
      </w:r>
      <w:r>
        <w:rPr>
          <w:spacing w:val="8"/>
          <w:sz w:val="19"/>
        </w:rPr>
        <w:t xml:space="preserve"> </w:t>
      </w:r>
      <w:r>
        <w:rPr>
          <w:sz w:val="19"/>
        </w:rPr>
        <w:t>febbraio</w:t>
      </w:r>
      <w:r>
        <w:rPr>
          <w:spacing w:val="9"/>
          <w:sz w:val="19"/>
        </w:rPr>
        <w:t xml:space="preserve"> </w:t>
      </w:r>
      <w:r>
        <w:rPr>
          <w:sz w:val="19"/>
        </w:rPr>
        <w:t>2004,</w:t>
      </w:r>
      <w:r>
        <w:rPr>
          <w:spacing w:val="9"/>
          <w:sz w:val="19"/>
        </w:rPr>
        <w:t xml:space="preserve"> </w:t>
      </w:r>
      <w:r>
        <w:rPr>
          <w:sz w:val="19"/>
        </w:rPr>
        <w:t>n.</w:t>
      </w:r>
      <w:r>
        <w:rPr>
          <w:spacing w:val="9"/>
          <w:sz w:val="19"/>
        </w:rPr>
        <w:t xml:space="preserve"> </w:t>
      </w:r>
      <w:r>
        <w:rPr>
          <w:sz w:val="19"/>
        </w:rPr>
        <w:t>59</w:t>
      </w:r>
      <w:r>
        <w:rPr>
          <w:spacing w:val="10"/>
          <w:sz w:val="19"/>
        </w:rPr>
        <w:t xml:space="preserve"> </w:t>
      </w:r>
      <w:r>
        <w:rPr>
          <w:sz w:val="19"/>
        </w:rPr>
        <w:t>e</w:t>
      </w:r>
      <w:r>
        <w:rPr>
          <w:spacing w:val="9"/>
          <w:sz w:val="19"/>
        </w:rPr>
        <w:t xml:space="preserve"> </w:t>
      </w:r>
      <w:r>
        <w:rPr>
          <w:sz w:val="19"/>
        </w:rPr>
        <w:t>successive</w:t>
      </w:r>
      <w:r>
        <w:rPr>
          <w:spacing w:val="10"/>
          <w:sz w:val="19"/>
        </w:rPr>
        <w:t xml:space="preserve"> </w:t>
      </w:r>
      <w:r>
        <w:rPr>
          <w:sz w:val="19"/>
        </w:rPr>
        <w:t>modificazioni,</w:t>
      </w:r>
      <w:r>
        <w:rPr>
          <w:spacing w:val="9"/>
          <w:sz w:val="19"/>
        </w:rPr>
        <w:t xml:space="preserve"> </w:t>
      </w:r>
      <w:r>
        <w:rPr>
          <w:sz w:val="19"/>
        </w:rPr>
        <w:t>nell’articolo</w:t>
      </w:r>
      <w:r>
        <w:rPr>
          <w:spacing w:val="10"/>
          <w:sz w:val="19"/>
        </w:rPr>
        <w:t xml:space="preserve"> </w:t>
      </w:r>
      <w:r>
        <w:rPr>
          <w:sz w:val="19"/>
        </w:rPr>
        <w:t>1</w:t>
      </w:r>
      <w:r>
        <w:rPr>
          <w:spacing w:val="10"/>
          <w:sz w:val="19"/>
        </w:rPr>
        <w:t xml:space="preserve"> </w:t>
      </w:r>
      <w:r>
        <w:rPr>
          <w:sz w:val="19"/>
        </w:rPr>
        <w:t>del</w:t>
      </w:r>
      <w:r>
        <w:rPr>
          <w:spacing w:val="10"/>
          <w:sz w:val="19"/>
        </w:rPr>
        <w:t xml:space="preserve"> </w:t>
      </w:r>
      <w:r>
        <w:rPr>
          <w:sz w:val="19"/>
        </w:rPr>
        <w:t>decreto</w:t>
      </w:r>
      <w:r>
        <w:rPr>
          <w:spacing w:val="9"/>
          <w:sz w:val="19"/>
        </w:rPr>
        <w:t xml:space="preserve"> </w:t>
      </w:r>
      <w:r>
        <w:rPr>
          <w:sz w:val="19"/>
        </w:rPr>
        <w:t>legislativo</w:t>
      </w:r>
      <w:r>
        <w:rPr>
          <w:spacing w:val="10"/>
          <w:sz w:val="19"/>
        </w:rPr>
        <w:t xml:space="preserve"> </w:t>
      </w:r>
      <w:r>
        <w:rPr>
          <w:sz w:val="19"/>
        </w:rPr>
        <w:t>15</w:t>
      </w:r>
      <w:r>
        <w:rPr>
          <w:spacing w:val="10"/>
          <w:sz w:val="19"/>
        </w:rPr>
        <w:t xml:space="preserve"> </w:t>
      </w:r>
      <w:r>
        <w:rPr>
          <w:sz w:val="19"/>
        </w:rPr>
        <w:t>aprile</w:t>
      </w:r>
      <w:r>
        <w:rPr>
          <w:spacing w:val="9"/>
          <w:sz w:val="19"/>
        </w:rPr>
        <w:t xml:space="preserve"> </w:t>
      </w:r>
      <w:r>
        <w:rPr>
          <w:sz w:val="19"/>
        </w:rPr>
        <w:t>2005,</w:t>
      </w:r>
      <w:r>
        <w:rPr>
          <w:spacing w:val="9"/>
          <w:sz w:val="19"/>
        </w:rPr>
        <w:t xml:space="preserve"> </w:t>
      </w:r>
      <w:r>
        <w:rPr>
          <w:sz w:val="19"/>
        </w:rPr>
        <w:t>n.</w:t>
      </w:r>
      <w:r>
        <w:rPr>
          <w:spacing w:val="9"/>
          <w:sz w:val="19"/>
        </w:rPr>
        <w:t xml:space="preserve"> </w:t>
      </w:r>
      <w:r>
        <w:rPr>
          <w:sz w:val="19"/>
        </w:rPr>
        <w:t>76</w:t>
      </w:r>
      <w:r>
        <w:rPr>
          <w:spacing w:val="10"/>
          <w:sz w:val="19"/>
        </w:rPr>
        <w:t xml:space="preserve"> </w:t>
      </w:r>
      <w:r>
        <w:rPr>
          <w:sz w:val="19"/>
        </w:rPr>
        <w:t>e</w:t>
      </w:r>
      <w:r>
        <w:rPr>
          <w:spacing w:val="10"/>
          <w:sz w:val="19"/>
        </w:rPr>
        <w:t xml:space="preserve"> </w:t>
      </w:r>
      <w:r>
        <w:rPr>
          <w:sz w:val="19"/>
        </w:rPr>
        <w:t>successive</w:t>
      </w:r>
    </w:p>
    <w:p w:rsidR="00BA22B4" w:rsidRDefault="0030173E">
      <w:pPr>
        <w:spacing w:line="216" w:lineRule="exact"/>
        <w:ind w:left="114"/>
        <w:rPr>
          <w:sz w:val="19"/>
        </w:rPr>
      </w:pPr>
      <w:r>
        <w:rPr>
          <w:sz w:val="19"/>
        </w:rPr>
        <w:t>modificazioni,</w:t>
      </w:r>
      <w:r>
        <w:rPr>
          <w:spacing w:val="18"/>
          <w:sz w:val="19"/>
        </w:rPr>
        <w:t xml:space="preserve"> </w:t>
      </w:r>
      <w:r>
        <w:rPr>
          <w:sz w:val="19"/>
        </w:rPr>
        <w:t>nel</w:t>
      </w:r>
      <w:r>
        <w:rPr>
          <w:spacing w:val="17"/>
          <w:sz w:val="19"/>
        </w:rPr>
        <w:t xml:space="preserve"> </w:t>
      </w:r>
      <w:r>
        <w:rPr>
          <w:sz w:val="19"/>
        </w:rPr>
        <w:t>comma</w:t>
      </w:r>
      <w:r>
        <w:rPr>
          <w:spacing w:val="18"/>
          <w:sz w:val="19"/>
        </w:rPr>
        <w:t xml:space="preserve"> </w:t>
      </w:r>
      <w:r>
        <w:rPr>
          <w:sz w:val="19"/>
        </w:rPr>
        <w:t>622,</w:t>
      </w:r>
      <w:r>
        <w:rPr>
          <w:spacing w:val="19"/>
          <w:sz w:val="19"/>
        </w:rPr>
        <w:t xml:space="preserve"> </w:t>
      </w:r>
      <w:r>
        <w:rPr>
          <w:sz w:val="19"/>
        </w:rPr>
        <w:t>articolo</w:t>
      </w:r>
      <w:r>
        <w:rPr>
          <w:spacing w:val="18"/>
          <w:sz w:val="19"/>
        </w:rPr>
        <w:t xml:space="preserve"> </w:t>
      </w:r>
      <w:r>
        <w:rPr>
          <w:sz w:val="19"/>
        </w:rPr>
        <w:t>1</w:t>
      </w:r>
      <w:r>
        <w:rPr>
          <w:spacing w:val="16"/>
          <w:sz w:val="19"/>
        </w:rPr>
        <w:t xml:space="preserve"> </w:t>
      </w:r>
      <w:r>
        <w:rPr>
          <w:sz w:val="19"/>
        </w:rPr>
        <w:t>della</w:t>
      </w:r>
      <w:r>
        <w:rPr>
          <w:spacing w:val="17"/>
          <w:sz w:val="19"/>
        </w:rPr>
        <w:t xml:space="preserve"> </w:t>
      </w:r>
      <w:r>
        <w:rPr>
          <w:sz w:val="19"/>
        </w:rPr>
        <w:t>legge</w:t>
      </w:r>
      <w:r>
        <w:rPr>
          <w:spacing w:val="18"/>
          <w:sz w:val="19"/>
        </w:rPr>
        <w:t xml:space="preserve"> </w:t>
      </w:r>
      <w:r>
        <w:rPr>
          <w:sz w:val="19"/>
        </w:rPr>
        <w:t>27</w:t>
      </w:r>
      <w:r>
        <w:rPr>
          <w:spacing w:val="18"/>
          <w:sz w:val="19"/>
        </w:rPr>
        <w:t xml:space="preserve"> </w:t>
      </w:r>
      <w:r>
        <w:rPr>
          <w:sz w:val="19"/>
        </w:rPr>
        <w:t>dicembre</w:t>
      </w:r>
      <w:r>
        <w:rPr>
          <w:spacing w:val="18"/>
          <w:sz w:val="19"/>
        </w:rPr>
        <w:t xml:space="preserve"> </w:t>
      </w:r>
      <w:r>
        <w:rPr>
          <w:sz w:val="19"/>
        </w:rPr>
        <w:t>2006,</w:t>
      </w:r>
      <w:r>
        <w:rPr>
          <w:spacing w:val="15"/>
          <w:sz w:val="19"/>
        </w:rPr>
        <w:t xml:space="preserve"> </w:t>
      </w:r>
      <w:r>
        <w:rPr>
          <w:sz w:val="19"/>
        </w:rPr>
        <w:t>n.</w:t>
      </w:r>
      <w:r>
        <w:rPr>
          <w:spacing w:val="16"/>
          <w:sz w:val="19"/>
        </w:rPr>
        <w:t xml:space="preserve"> </w:t>
      </w:r>
      <w:r>
        <w:rPr>
          <w:sz w:val="19"/>
        </w:rPr>
        <w:t>296</w:t>
      </w:r>
      <w:r>
        <w:rPr>
          <w:spacing w:val="18"/>
          <w:sz w:val="19"/>
        </w:rPr>
        <w:t xml:space="preserve"> </w:t>
      </w:r>
      <w:r>
        <w:rPr>
          <w:sz w:val="19"/>
        </w:rPr>
        <w:t>(finanziaria</w:t>
      </w:r>
      <w:r>
        <w:rPr>
          <w:spacing w:val="17"/>
          <w:sz w:val="19"/>
        </w:rPr>
        <w:t xml:space="preserve"> </w:t>
      </w:r>
      <w:r>
        <w:rPr>
          <w:sz w:val="19"/>
        </w:rPr>
        <w:t>2007)</w:t>
      </w:r>
      <w:r>
        <w:rPr>
          <w:spacing w:val="17"/>
          <w:sz w:val="19"/>
        </w:rPr>
        <w:t xml:space="preserve"> </w:t>
      </w:r>
      <w:r>
        <w:rPr>
          <w:sz w:val="19"/>
        </w:rPr>
        <w:t>e</w:t>
      </w:r>
      <w:r>
        <w:rPr>
          <w:spacing w:val="16"/>
          <w:sz w:val="19"/>
        </w:rPr>
        <w:t xml:space="preserve"> </w:t>
      </w:r>
      <w:r>
        <w:rPr>
          <w:sz w:val="19"/>
        </w:rPr>
        <w:t>negli</w:t>
      </w:r>
      <w:r>
        <w:rPr>
          <w:spacing w:val="17"/>
          <w:sz w:val="19"/>
        </w:rPr>
        <w:t xml:space="preserve"> </w:t>
      </w:r>
      <w:r>
        <w:rPr>
          <w:sz w:val="19"/>
        </w:rPr>
        <w:t>articoli</w:t>
      </w:r>
      <w:r>
        <w:rPr>
          <w:spacing w:val="17"/>
          <w:sz w:val="19"/>
        </w:rPr>
        <w:t xml:space="preserve"> </w:t>
      </w:r>
      <w:r>
        <w:rPr>
          <w:sz w:val="19"/>
        </w:rPr>
        <w:t>4,</w:t>
      </w:r>
      <w:r>
        <w:rPr>
          <w:spacing w:val="19"/>
          <w:sz w:val="19"/>
        </w:rPr>
        <w:t xml:space="preserve"> </w:t>
      </w:r>
      <w:r>
        <w:rPr>
          <w:sz w:val="19"/>
        </w:rPr>
        <w:t>6</w:t>
      </w:r>
      <w:r>
        <w:rPr>
          <w:spacing w:val="17"/>
          <w:sz w:val="19"/>
        </w:rPr>
        <w:t xml:space="preserve"> </w:t>
      </w:r>
      <w:r>
        <w:rPr>
          <w:sz w:val="19"/>
        </w:rPr>
        <w:t>e</w:t>
      </w:r>
      <w:r>
        <w:rPr>
          <w:spacing w:val="17"/>
          <w:sz w:val="19"/>
        </w:rPr>
        <w:t xml:space="preserve"> </w:t>
      </w:r>
      <w:r>
        <w:rPr>
          <w:sz w:val="19"/>
        </w:rPr>
        <w:t>8</w:t>
      </w:r>
    </w:p>
    <w:p w:rsidR="00BA22B4" w:rsidRDefault="0030173E">
      <w:pPr>
        <w:ind w:left="114"/>
        <w:rPr>
          <w:sz w:val="19"/>
        </w:rPr>
      </w:pPr>
      <w:r>
        <w:rPr>
          <w:sz w:val="19"/>
        </w:rPr>
        <w:t>dell’ordinanza</w:t>
      </w:r>
      <w:r>
        <w:rPr>
          <w:spacing w:val="-4"/>
          <w:sz w:val="19"/>
        </w:rPr>
        <w:t xml:space="preserve"> </w:t>
      </w:r>
      <w:r>
        <w:rPr>
          <w:sz w:val="19"/>
        </w:rPr>
        <w:t>ministeriale</w:t>
      </w:r>
      <w:r>
        <w:rPr>
          <w:spacing w:val="-4"/>
          <w:sz w:val="19"/>
        </w:rPr>
        <w:t xml:space="preserve"> </w:t>
      </w:r>
      <w:r>
        <w:rPr>
          <w:sz w:val="19"/>
        </w:rPr>
        <w:t>21</w:t>
      </w:r>
      <w:r>
        <w:rPr>
          <w:spacing w:val="-4"/>
          <w:sz w:val="19"/>
        </w:rPr>
        <w:t xml:space="preserve"> </w:t>
      </w:r>
      <w:r>
        <w:rPr>
          <w:sz w:val="19"/>
        </w:rPr>
        <w:t>maggio</w:t>
      </w:r>
      <w:r>
        <w:rPr>
          <w:spacing w:val="-3"/>
          <w:sz w:val="19"/>
        </w:rPr>
        <w:t xml:space="preserve"> </w:t>
      </w:r>
      <w:r>
        <w:rPr>
          <w:sz w:val="19"/>
        </w:rPr>
        <w:t>2001,</w:t>
      </w:r>
      <w:r>
        <w:rPr>
          <w:spacing w:val="-5"/>
          <w:sz w:val="19"/>
        </w:rPr>
        <w:t xml:space="preserve"> </w:t>
      </w:r>
      <w:r>
        <w:rPr>
          <w:sz w:val="19"/>
        </w:rPr>
        <w:t>n.</w:t>
      </w:r>
      <w:r>
        <w:rPr>
          <w:spacing w:val="-4"/>
          <w:sz w:val="19"/>
        </w:rPr>
        <w:t xml:space="preserve"> </w:t>
      </w:r>
      <w:r>
        <w:rPr>
          <w:sz w:val="19"/>
        </w:rPr>
        <w:t>90.</w:t>
      </w:r>
    </w:p>
    <w:p w:rsidR="00BA22B4" w:rsidRDefault="00BA22B4">
      <w:pPr>
        <w:pStyle w:val="Corpotesto"/>
        <w:spacing w:before="3"/>
        <w:jc w:val="left"/>
        <w:rPr>
          <w:sz w:val="19"/>
        </w:rPr>
      </w:pPr>
    </w:p>
    <w:p w:rsidR="00BA22B4" w:rsidRDefault="0030173E">
      <w:pPr>
        <w:ind w:left="114"/>
        <w:rPr>
          <w:i/>
          <w:sz w:val="19"/>
        </w:rPr>
      </w:pPr>
      <w:r>
        <w:rPr>
          <w:i/>
          <w:sz w:val="19"/>
        </w:rPr>
        <w:t>Candidati</w:t>
      </w:r>
    </w:p>
    <w:p w:rsidR="00BA22B4" w:rsidRDefault="0030173E">
      <w:pPr>
        <w:spacing w:before="1"/>
        <w:ind w:left="114" w:right="178"/>
        <w:jc w:val="both"/>
        <w:rPr>
          <w:sz w:val="19"/>
        </w:rPr>
      </w:pPr>
      <w:r>
        <w:rPr>
          <w:sz w:val="19"/>
        </w:rPr>
        <w:t>Gli alunni che, ai fini dell’assolvimento dell’obbligo di istruzione, frequentano scuole non statali non paritarie oppure si</w:t>
      </w:r>
      <w:r>
        <w:rPr>
          <w:spacing w:val="1"/>
          <w:sz w:val="19"/>
        </w:rPr>
        <w:t xml:space="preserve"> </w:t>
      </w:r>
      <w:r>
        <w:rPr>
          <w:sz w:val="19"/>
        </w:rPr>
        <w:t>avvalgono di istruzione parentale, e i cui genitori hanno fornito annualmente relativa comunicazione preventiva al dirigente</w:t>
      </w:r>
      <w:r>
        <w:rPr>
          <w:spacing w:val="1"/>
          <w:sz w:val="19"/>
        </w:rPr>
        <w:t xml:space="preserve"> </w:t>
      </w:r>
      <w:r>
        <w:rPr>
          <w:sz w:val="19"/>
        </w:rPr>
        <w:t>scolas</w:t>
      </w:r>
      <w:r>
        <w:rPr>
          <w:sz w:val="19"/>
        </w:rPr>
        <w:t>tico del territorio di residenza, devono chiedere, ai fini dell’ammissione alla classe successiva o al successivo grado di</w:t>
      </w:r>
      <w:r>
        <w:rPr>
          <w:spacing w:val="1"/>
          <w:sz w:val="19"/>
        </w:rPr>
        <w:t xml:space="preserve"> </w:t>
      </w:r>
      <w:r>
        <w:rPr>
          <w:sz w:val="19"/>
        </w:rPr>
        <w:t>istruzione, di sostenere in qualità di candidati esterni gli esami di idoneità o di licenza presso una scuola statale o paritaria nei</w:t>
      </w:r>
      <w:r>
        <w:rPr>
          <w:spacing w:val="1"/>
          <w:sz w:val="19"/>
        </w:rPr>
        <w:t xml:space="preserve"> </w:t>
      </w:r>
      <w:r>
        <w:rPr>
          <w:sz w:val="19"/>
        </w:rPr>
        <w:t>termini sotto indicati. Per i candidati esterni provenienti da istruzione parentale l’esame di idoneità, ai fini dell’accertamento</w:t>
      </w:r>
      <w:r>
        <w:rPr>
          <w:spacing w:val="1"/>
          <w:sz w:val="19"/>
        </w:rPr>
        <w:t xml:space="preserve"> </w:t>
      </w:r>
      <w:r>
        <w:rPr>
          <w:sz w:val="19"/>
        </w:rPr>
        <w:t>dell’assolvimento dell’obbligo di istruzione, e dovuto annualmente, mentre per quelli provenienti da scuola non statale non</w:t>
      </w:r>
      <w:r>
        <w:rPr>
          <w:spacing w:val="1"/>
          <w:sz w:val="19"/>
        </w:rPr>
        <w:t xml:space="preserve"> </w:t>
      </w:r>
      <w:r>
        <w:rPr>
          <w:sz w:val="19"/>
        </w:rPr>
        <w:t>paritaria l’esame di idoneità e previsto soltanto al termine della scuola primaria o in caso di passaggio a scuole statali o</w:t>
      </w:r>
      <w:r>
        <w:rPr>
          <w:spacing w:val="1"/>
          <w:sz w:val="19"/>
        </w:rPr>
        <w:t xml:space="preserve"> </w:t>
      </w:r>
      <w:r>
        <w:rPr>
          <w:sz w:val="19"/>
        </w:rPr>
        <w:t>paritarie.</w:t>
      </w:r>
      <w:r>
        <w:rPr>
          <w:spacing w:val="4"/>
          <w:sz w:val="19"/>
        </w:rPr>
        <w:t xml:space="preserve"> </w:t>
      </w:r>
      <w:r>
        <w:rPr>
          <w:sz w:val="19"/>
        </w:rPr>
        <w:t>Non</w:t>
      </w:r>
      <w:r>
        <w:rPr>
          <w:spacing w:val="3"/>
          <w:sz w:val="19"/>
        </w:rPr>
        <w:t xml:space="preserve"> </w:t>
      </w:r>
      <w:r>
        <w:rPr>
          <w:sz w:val="19"/>
        </w:rPr>
        <w:t>possono</w:t>
      </w:r>
      <w:r>
        <w:rPr>
          <w:spacing w:val="4"/>
          <w:sz w:val="19"/>
        </w:rPr>
        <w:t xml:space="preserve"> </w:t>
      </w:r>
      <w:r>
        <w:rPr>
          <w:sz w:val="19"/>
        </w:rPr>
        <w:t>sostenere</w:t>
      </w:r>
      <w:r>
        <w:rPr>
          <w:spacing w:val="4"/>
          <w:sz w:val="19"/>
        </w:rPr>
        <w:t xml:space="preserve"> </w:t>
      </w:r>
      <w:r>
        <w:rPr>
          <w:sz w:val="19"/>
        </w:rPr>
        <w:t>gli</w:t>
      </w:r>
      <w:r>
        <w:rPr>
          <w:spacing w:val="4"/>
          <w:sz w:val="19"/>
        </w:rPr>
        <w:t xml:space="preserve"> </w:t>
      </w:r>
      <w:r>
        <w:rPr>
          <w:sz w:val="19"/>
        </w:rPr>
        <w:t>esami</w:t>
      </w:r>
      <w:r>
        <w:rPr>
          <w:spacing w:val="3"/>
          <w:sz w:val="19"/>
        </w:rPr>
        <w:t xml:space="preserve"> </w:t>
      </w:r>
      <w:r>
        <w:rPr>
          <w:sz w:val="19"/>
        </w:rPr>
        <w:t>di</w:t>
      </w:r>
      <w:r>
        <w:rPr>
          <w:spacing w:val="3"/>
          <w:sz w:val="19"/>
        </w:rPr>
        <w:t xml:space="preserve"> </w:t>
      </w:r>
      <w:r>
        <w:rPr>
          <w:sz w:val="19"/>
        </w:rPr>
        <w:t>idoneità</w:t>
      </w:r>
      <w:r>
        <w:rPr>
          <w:spacing w:val="4"/>
          <w:sz w:val="19"/>
        </w:rPr>
        <w:t xml:space="preserve"> </w:t>
      </w:r>
      <w:r>
        <w:rPr>
          <w:sz w:val="19"/>
        </w:rPr>
        <w:t>e</w:t>
      </w:r>
      <w:r>
        <w:rPr>
          <w:spacing w:val="4"/>
          <w:sz w:val="19"/>
        </w:rPr>
        <w:t xml:space="preserve"> </w:t>
      </w:r>
      <w:r>
        <w:rPr>
          <w:sz w:val="19"/>
        </w:rPr>
        <w:t>di</w:t>
      </w:r>
      <w:r>
        <w:rPr>
          <w:spacing w:val="4"/>
          <w:sz w:val="19"/>
        </w:rPr>
        <w:t xml:space="preserve"> </w:t>
      </w:r>
      <w:r>
        <w:rPr>
          <w:sz w:val="19"/>
        </w:rPr>
        <w:t>Stato</w:t>
      </w:r>
      <w:r>
        <w:rPr>
          <w:spacing w:val="3"/>
          <w:sz w:val="19"/>
        </w:rPr>
        <w:t xml:space="preserve"> </w:t>
      </w:r>
      <w:r>
        <w:rPr>
          <w:sz w:val="19"/>
        </w:rPr>
        <w:t>in</w:t>
      </w:r>
      <w:r>
        <w:rPr>
          <w:spacing w:val="4"/>
          <w:sz w:val="19"/>
        </w:rPr>
        <w:t xml:space="preserve"> </w:t>
      </w:r>
      <w:r>
        <w:rPr>
          <w:sz w:val="19"/>
        </w:rPr>
        <w:t>qualità</w:t>
      </w:r>
      <w:r>
        <w:rPr>
          <w:spacing w:val="4"/>
          <w:sz w:val="19"/>
        </w:rPr>
        <w:t xml:space="preserve"> </w:t>
      </w:r>
      <w:r>
        <w:rPr>
          <w:sz w:val="19"/>
        </w:rPr>
        <w:t>di</w:t>
      </w:r>
      <w:r>
        <w:rPr>
          <w:spacing w:val="2"/>
          <w:sz w:val="19"/>
        </w:rPr>
        <w:t xml:space="preserve"> </w:t>
      </w:r>
      <w:r>
        <w:rPr>
          <w:sz w:val="19"/>
        </w:rPr>
        <w:t>candidati</w:t>
      </w:r>
      <w:r>
        <w:rPr>
          <w:spacing w:val="4"/>
          <w:sz w:val="19"/>
        </w:rPr>
        <w:t xml:space="preserve"> </w:t>
      </w:r>
      <w:r>
        <w:rPr>
          <w:sz w:val="19"/>
        </w:rPr>
        <w:t>esterni,</w:t>
      </w:r>
      <w:r>
        <w:rPr>
          <w:spacing w:val="4"/>
          <w:sz w:val="19"/>
        </w:rPr>
        <w:t xml:space="preserve"> </w:t>
      </w:r>
      <w:r>
        <w:rPr>
          <w:sz w:val="19"/>
        </w:rPr>
        <w:t>al</w:t>
      </w:r>
      <w:r>
        <w:rPr>
          <w:spacing w:val="3"/>
          <w:sz w:val="19"/>
        </w:rPr>
        <w:t xml:space="preserve"> </w:t>
      </w:r>
      <w:r>
        <w:rPr>
          <w:sz w:val="19"/>
        </w:rPr>
        <w:t>termine</w:t>
      </w:r>
      <w:r>
        <w:rPr>
          <w:spacing w:val="4"/>
          <w:sz w:val="19"/>
        </w:rPr>
        <w:t xml:space="preserve"> </w:t>
      </w:r>
      <w:r>
        <w:rPr>
          <w:sz w:val="19"/>
        </w:rPr>
        <w:t>dell’anno</w:t>
      </w:r>
      <w:r>
        <w:rPr>
          <w:spacing w:val="3"/>
          <w:sz w:val="19"/>
        </w:rPr>
        <w:t xml:space="preserve"> </w:t>
      </w:r>
      <w:r>
        <w:rPr>
          <w:sz w:val="19"/>
        </w:rPr>
        <w:t>scolastico</w:t>
      </w:r>
      <w:r>
        <w:rPr>
          <w:spacing w:val="1"/>
          <w:sz w:val="19"/>
        </w:rPr>
        <w:t xml:space="preserve"> </w:t>
      </w:r>
      <w:r>
        <w:rPr>
          <w:sz w:val="19"/>
        </w:rPr>
        <w:t>e ove non si siano ritirati prima del 15 marzo, coloro che abbiano frequentato, nel medesimo anno scolastico, da alunni interni</w:t>
      </w:r>
      <w:r>
        <w:rPr>
          <w:spacing w:val="1"/>
          <w:sz w:val="19"/>
        </w:rPr>
        <w:t xml:space="preserve"> </w:t>
      </w:r>
      <w:r>
        <w:rPr>
          <w:sz w:val="19"/>
        </w:rPr>
        <w:t>una</w:t>
      </w:r>
      <w:r>
        <w:rPr>
          <w:spacing w:val="-5"/>
          <w:sz w:val="19"/>
        </w:rPr>
        <w:t xml:space="preserve"> </w:t>
      </w:r>
      <w:r>
        <w:rPr>
          <w:sz w:val="19"/>
        </w:rPr>
        <w:t>classe di</w:t>
      </w:r>
      <w:r>
        <w:rPr>
          <w:spacing w:val="1"/>
          <w:sz w:val="19"/>
        </w:rPr>
        <w:t xml:space="preserve"> </w:t>
      </w:r>
      <w:r>
        <w:rPr>
          <w:sz w:val="19"/>
        </w:rPr>
        <w:t>scuola</w:t>
      </w:r>
      <w:r>
        <w:rPr>
          <w:spacing w:val="-1"/>
          <w:sz w:val="19"/>
        </w:rPr>
        <w:t xml:space="preserve"> </w:t>
      </w:r>
      <w:r>
        <w:rPr>
          <w:sz w:val="19"/>
        </w:rPr>
        <w:t>statale</w:t>
      </w:r>
      <w:r>
        <w:rPr>
          <w:spacing w:val="-3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paritaria</w:t>
      </w:r>
      <w:r>
        <w:rPr>
          <w:spacing w:val="-1"/>
          <w:sz w:val="19"/>
        </w:rPr>
        <w:t xml:space="preserve"> </w:t>
      </w:r>
      <w:r>
        <w:rPr>
          <w:sz w:val="19"/>
        </w:rPr>
        <w:t>indipendentemente</w:t>
      </w:r>
      <w:r>
        <w:rPr>
          <w:spacing w:val="-2"/>
          <w:sz w:val="19"/>
        </w:rPr>
        <w:t xml:space="preserve"> </w:t>
      </w:r>
      <w:r>
        <w:rPr>
          <w:sz w:val="19"/>
        </w:rPr>
        <w:t>dal</w:t>
      </w:r>
      <w:r>
        <w:rPr>
          <w:spacing w:val="-1"/>
          <w:sz w:val="19"/>
        </w:rPr>
        <w:t xml:space="preserve"> </w:t>
      </w:r>
      <w:r>
        <w:rPr>
          <w:sz w:val="19"/>
        </w:rPr>
        <w:t>fatto</w:t>
      </w:r>
      <w:r>
        <w:rPr>
          <w:spacing w:val="-2"/>
          <w:sz w:val="19"/>
        </w:rPr>
        <w:t xml:space="preserve"> </w:t>
      </w:r>
      <w:r>
        <w:rPr>
          <w:sz w:val="19"/>
        </w:rPr>
        <w:t>che:</w:t>
      </w:r>
    </w:p>
    <w:p w:rsidR="00BA22B4" w:rsidRDefault="0030173E">
      <w:pPr>
        <w:pStyle w:val="Paragrafoelenco"/>
        <w:numPr>
          <w:ilvl w:val="0"/>
          <w:numId w:val="1"/>
        </w:numPr>
        <w:tabs>
          <w:tab w:val="left" w:pos="883"/>
        </w:tabs>
        <w:spacing w:before="7" w:line="228" w:lineRule="exact"/>
        <w:ind w:left="882"/>
        <w:rPr>
          <w:sz w:val="19"/>
        </w:rPr>
      </w:pPr>
      <w:r>
        <w:rPr>
          <w:sz w:val="19"/>
        </w:rPr>
        <w:t>siano</w:t>
      </w:r>
      <w:r>
        <w:rPr>
          <w:spacing w:val="-7"/>
          <w:sz w:val="19"/>
        </w:rPr>
        <w:t xml:space="preserve"> </w:t>
      </w:r>
      <w:r>
        <w:rPr>
          <w:sz w:val="19"/>
        </w:rPr>
        <w:t>o</w:t>
      </w:r>
      <w:r>
        <w:rPr>
          <w:spacing w:val="-6"/>
          <w:sz w:val="19"/>
        </w:rPr>
        <w:t xml:space="preserve"> </w:t>
      </w:r>
      <w:r>
        <w:rPr>
          <w:sz w:val="19"/>
        </w:rPr>
        <w:t>meno</w:t>
      </w:r>
      <w:r>
        <w:rPr>
          <w:spacing w:val="-6"/>
          <w:sz w:val="19"/>
        </w:rPr>
        <w:t xml:space="preserve"> </w:t>
      </w:r>
      <w:r>
        <w:rPr>
          <w:sz w:val="19"/>
        </w:rPr>
        <w:t>stati</w:t>
      </w:r>
      <w:r>
        <w:rPr>
          <w:spacing w:val="-5"/>
          <w:sz w:val="19"/>
        </w:rPr>
        <w:t xml:space="preserve"> </w:t>
      </w:r>
      <w:r>
        <w:rPr>
          <w:sz w:val="19"/>
        </w:rPr>
        <w:t>scrutinati</w:t>
      </w:r>
      <w:r>
        <w:rPr>
          <w:spacing w:val="-5"/>
          <w:sz w:val="19"/>
        </w:rPr>
        <w:t xml:space="preserve"> </w:t>
      </w:r>
      <w:r>
        <w:rPr>
          <w:sz w:val="19"/>
        </w:rPr>
        <w:t>per</w:t>
      </w:r>
      <w:r>
        <w:rPr>
          <w:spacing w:val="-5"/>
          <w:sz w:val="19"/>
        </w:rPr>
        <w:t xml:space="preserve"> </w:t>
      </w:r>
      <w:r>
        <w:rPr>
          <w:sz w:val="19"/>
        </w:rPr>
        <w:t>l’ammissione</w:t>
      </w:r>
      <w:r>
        <w:rPr>
          <w:spacing w:val="-6"/>
          <w:sz w:val="19"/>
        </w:rPr>
        <w:t xml:space="preserve"> </w:t>
      </w:r>
      <w:r>
        <w:rPr>
          <w:sz w:val="19"/>
        </w:rPr>
        <w:t>alla</w:t>
      </w:r>
      <w:r>
        <w:rPr>
          <w:spacing w:val="-6"/>
          <w:sz w:val="19"/>
        </w:rPr>
        <w:t xml:space="preserve"> </w:t>
      </w:r>
      <w:r>
        <w:rPr>
          <w:sz w:val="19"/>
        </w:rPr>
        <w:t>classe</w:t>
      </w:r>
      <w:r>
        <w:rPr>
          <w:spacing w:val="-5"/>
          <w:sz w:val="19"/>
        </w:rPr>
        <w:t xml:space="preserve"> </w:t>
      </w:r>
      <w:r>
        <w:rPr>
          <w:sz w:val="19"/>
        </w:rPr>
        <w:t>successiva</w:t>
      </w:r>
      <w:r>
        <w:rPr>
          <w:spacing w:val="-5"/>
          <w:sz w:val="19"/>
        </w:rPr>
        <w:t xml:space="preserve"> </w:t>
      </w:r>
      <w:r>
        <w:rPr>
          <w:sz w:val="19"/>
        </w:rPr>
        <w:t>ed</w:t>
      </w:r>
      <w:r>
        <w:rPr>
          <w:spacing w:val="-6"/>
          <w:sz w:val="19"/>
        </w:rPr>
        <w:t xml:space="preserve"> </w:t>
      </w:r>
      <w:r>
        <w:rPr>
          <w:sz w:val="19"/>
        </w:rPr>
        <w:t>all’esame</w:t>
      </w:r>
      <w:r>
        <w:rPr>
          <w:spacing w:val="-5"/>
          <w:sz w:val="19"/>
        </w:rPr>
        <w:t xml:space="preserve"> </w:t>
      </w:r>
      <w:r>
        <w:rPr>
          <w:sz w:val="19"/>
        </w:rPr>
        <w:t>di</w:t>
      </w:r>
      <w:r>
        <w:rPr>
          <w:spacing w:val="-6"/>
          <w:sz w:val="19"/>
        </w:rPr>
        <w:t xml:space="preserve"> </w:t>
      </w:r>
      <w:r>
        <w:rPr>
          <w:sz w:val="19"/>
        </w:rPr>
        <w:t>Stato;</w:t>
      </w:r>
    </w:p>
    <w:p w:rsidR="00BA22B4" w:rsidRDefault="0030173E">
      <w:pPr>
        <w:pStyle w:val="Paragrafoelenco"/>
        <w:numPr>
          <w:ilvl w:val="0"/>
          <w:numId w:val="1"/>
        </w:numPr>
        <w:tabs>
          <w:tab w:val="left" w:pos="835"/>
        </w:tabs>
        <w:spacing w:line="224" w:lineRule="exact"/>
        <w:ind w:left="834" w:hanging="175"/>
        <w:rPr>
          <w:sz w:val="19"/>
        </w:rPr>
      </w:pPr>
      <w:r>
        <w:rPr>
          <w:sz w:val="19"/>
        </w:rPr>
        <w:t>siano</w:t>
      </w:r>
      <w:r>
        <w:rPr>
          <w:spacing w:val="-6"/>
          <w:sz w:val="19"/>
        </w:rPr>
        <w:t xml:space="preserve"> </w:t>
      </w:r>
      <w:r>
        <w:rPr>
          <w:sz w:val="19"/>
        </w:rPr>
        <w:t>o</w:t>
      </w:r>
      <w:r>
        <w:rPr>
          <w:spacing w:val="-6"/>
          <w:sz w:val="19"/>
        </w:rPr>
        <w:t xml:space="preserve"> </w:t>
      </w:r>
      <w:r>
        <w:rPr>
          <w:sz w:val="19"/>
        </w:rPr>
        <w:t>meno</w:t>
      </w:r>
      <w:r>
        <w:rPr>
          <w:spacing w:val="-6"/>
          <w:sz w:val="19"/>
        </w:rPr>
        <w:t xml:space="preserve"> </w:t>
      </w:r>
      <w:r>
        <w:rPr>
          <w:sz w:val="19"/>
        </w:rPr>
        <w:t>stati</w:t>
      </w:r>
      <w:r>
        <w:rPr>
          <w:spacing w:val="-5"/>
          <w:sz w:val="19"/>
        </w:rPr>
        <w:t xml:space="preserve"> </w:t>
      </w:r>
      <w:r>
        <w:rPr>
          <w:sz w:val="19"/>
        </w:rPr>
        <w:t>ammessi,</w:t>
      </w:r>
      <w:r>
        <w:rPr>
          <w:spacing w:val="-4"/>
          <w:sz w:val="19"/>
        </w:rPr>
        <w:t xml:space="preserve"> </w:t>
      </w:r>
      <w:r>
        <w:rPr>
          <w:sz w:val="19"/>
        </w:rPr>
        <w:t>se</w:t>
      </w:r>
      <w:r>
        <w:rPr>
          <w:spacing w:val="-4"/>
          <w:sz w:val="19"/>
        </w:rPr>
        <w:t xml:space="preserve"> </w:t>
      </w:r>
      <w:r>
        <w:rPr>
          <w:sz w:val="19"/>
        </w:rPr>
        <w:t>scrutinati,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tale</w:t>
      </w:r>
      <w:r>
        <w:rPr>
          <w:spacing w:val="-6"/>
          <w:sz w:val="19"/>
        </w:rPr>
        <w:t xml:space="preserve"> </w:t>
      </w:r>
      <w:r>
        <w:rPr>
          <w:sz w:val="19"/>
        </w:rPr>
        <w:t>classe</w:t>
      </w:r>
      <w:r>
        <w:rPr>
          <w:spacing w:val="-5"/>
          <w:sz w:val="19"/>
        </w:rPr>
        <w:t xml:space="preserve"> </w:t>
      </w:r>
      <w:r>
        <w:rPr>
          <w:sz w:val="19"/>
        </w:rPr>
        <w:t>o</w:t>
      </w:r>
      <w:r>
        <w:rPr>
          <w:spacing w:val="-6"/>
          <w:sz w:val="19"/>
        </w:rPr>
        <w:t xml:space="preserve"> </w:t>
      </w:r>
      <w:r>
        <w:rPr>
          <w:sz w:val="19"/>
        </w:rPr>
        <w:t>all’esame;</w:t>
      </w:r>
    </w:p>
    <w:p w:rsidR="00BA22B4" w:rsidRDefault="0030173E">
      <w:pPr>
        <w:pStyle w:val="Paragrafoelenco"/>
        <w:numPr>
          <w:ilvl w:val="0"/>
          <w:numId w:val="1"/>
        </w:numPr>
        <w:tabs>
          <w:tab w:val="left" w:pos="835"/>
        </w:tabs>
        <w:spacing w:before="3" w:line="230" w:lineRule="auto"/>
        <w:ind w:right="381" w:hanging="237"/>
        <w:rPr>
          <w:sz w:val="19"/>
        </w:rPr>
      </w:pPr>
      <w:r>
        <w:rPr>
          <w:sz w:val="19"/>
        </w:rPr>
        <w:t>siano in possesso del requisito dell’età per l’accesso all’esame di Stato ovvero ad una qualunque classe superiore a</w:t>
      </w:r>
      <w:r>
        <w:rPr>
          <w:spacing w:val="-45"/>
          <w:sz w:val="19"/>
        </w:rPr>
        <w:t xml:space="preserve"> </w:t>
      </w:r>
      <w:r>
        <w:rPr>
          <w:sz w:val="19"/>
        </w:rPr>
        <w:t>quella</w:t>
      </w:r>
      <w:r>
        <w:rPr>
          <w:spacing w:val="-2"/>
          <w:sz w:val="19"/>
        </w:rPr>
        <w:t xml:space="preserve"> </w:t>
      </w:r>
      <w:r>
        <w:rPr>
          <w:sz w:val="19"/>
        </w:rPr>
        <w:t>frequentata.</w:t>
      </w:r>
    </w:p>
    <w:p w:rsidR="00BA22B4" w:rsidRDefault="00BA22B4">
      <w:pPr>
        <w:pStyle w:val="Corpotesto"/>
        <w:jc w:val="left"/>
        <w:rPr>
          <w:sz w:val="19"/>
        </w:rPr>
      </w:pPr>
    </w:p>
    <w:p w:rsidR="00BA22B4" w:rsidRDefault="0030173E">
      <w:pPr>
        <w:ind w:left="114"/>
        <w:jc w:val="both"/>
        <w:rPr>
          <w:i/>
          <w:sz w:val="19"/>
        </w:rPr>
      </w:pPr>
      <w:r>
        <w:rPr>
          <w:i/>
          <w:sz w:val="19"/>
        </w:rPr>
        <w:t>Requisiti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ammissione</w:t>
      </w:r>
    </w:p>
    <w:p w:rsidR="00BA22B4" w:rsidRDefault="0030173E">
      <w:pPr>
        <w:spacing w:before="4"/>
        <w:ind w:left="113" w:right="180"/>
        <w:jc w:val="both"/>
        <w:rPr>
          <w:sz w:val="19"/>
        </w:rPr>
      </w:pPr>
      <w:r>
        <w:rPr>
          <w:sz w:val="19"/>
        </w:rPr>
        <w:t>L’accesso all’esame di idoneità per le classi seconda, terza, quarta e quinta della scuola primaria e per la prima classe della</w:t>
      </w:r>
      <w:r>
        <w:rPr>
          <w:spacing w:val="1"/>
          <w:sz w:val="19"/>
        </w:rPr>
        <w:t xml:space="preserve"> </w:t>
      </w:r>
      <w:r>
        <w:rPr>
          <w:sz w:val="19"/>
        </w:rPr>
        <w:t>scuola secondaria di primo grado e consentito a coloro che, entro il 31 dicembre dello stesso anno in cu</w:t>
      </w:r>
      <w:r>
        <w:rPr>
          <w:sz w:val="19"/>
        </w:rPr>
        <w:t>i sostengono l’esame,</w:t>
      </w:r>
      <w:r>
        <w:rPr>
          <w:spacing w:val="1"/>
          <w:sz w:val="19"/>
        </w:rPr>
        <w:t xml:space="preserve"> </w:t>
      </w:r>
      <w:r>
        <w:rPr>
          <w:sz w:val="19"/>
        </w:rPr>
        <w:t>abbiano</w:t>
      </w:r>
      <w:r>
        <w:rPr>
          <w:spacing w:val="-3"/>
          <w:sz w:val="19"/>
        </w:rPr>
        <w:t xml:space="preserve"> </w:t>
      </w:r>
      <w:r>
        <w:rPr>
          <w:sz w:val="19"/>
        </w:rPr>
        <w:t>compiuto o</w:t>
      </w:r>
      <w:r>
        <w:rPr>
          <w:spacing w:val="-3"/>
          <w:sz w:val="19"/>
        </w:rPr>
        <w:t xml:space="preserve"> </w:t>
      </w:r>
      <w:r>
        <w:rPr>
          <w:sz w:val="19"/>
        </w:rPr>
        <w:t>compiano</w:t>
      </w:r>
      <w:r>
        <w:rPr>
          <w:spacing w:val="-2"/>
          <w:sz w:val="19"/>
        </w:rPr>
        <w:t xml:space="preserve"> </w:t>
      </w:r>
      <w:r>
        <w:rPr>
          <w:sz w:val="19"/>
        </w:rPr>
        <w:t>rispettivamente</w:t>
      </w:r>
      <w:r>
        <w:rPr>
          <w:spacing w:val="-2"/>
          <w:sz w:val="19"/>
        </w:rPr>
        <w:t xml:space="preserve"> </w:t>
      </w:r>
      <w:r>
        <w:rPr>
          <w:sz w:val="19"/>
        </w:rPr>
        <w:t>il</w:t>
      </w:r>
      <w:r>
        <w:rPr>
          <w:spacing w:val="-2"/>
          <w:sz w:val="19"/>
        </w:rPr>
        <w:t xml:space="preserve"> </w:t>
      </w:r>
      <w:r>
        <w:rPr>
          <w:sz w:val="19"/>
        </w:rPr>
        <w:t>sesto, il</w:t>
      </w:r>
      <w:r>
        <w:rPr>
          <w:spacing w:val="-3"/>
          <w:sz w:val="19"/>
        </w:rPr>
        <w:t xml:space="preserve"> </w:t>
      </w:r>
      <w:r>
        <w:rPr>
          <w:sz w:val="19"/>
        </w:rPr>
        <w:t>settimo,</w:t>
      </w:r>
      <w:r>
        <w:rPr>
          <w:spacing w:val="-4"/>
          <w:sz w:val="19"/>
        </w:rPr>
        <w:t xml:space="preserve"> </w:t>
      </w:r>
      <w:r>
        <w:rPr>
          <w:sz w:val="19"/>
        </w:rPr>
        <w:t>l’ottavo,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nono e</w:t>
      </w:r>
      <w:r>
        <w:rPr>
          <w:spacing w:val="-2"/>
          <w:sz w:val="19"/>
        </w:rPr>
        <w:t xml:space="preserve"> </w:t>
      </w:r>
      <w:r>
        <w:rPr>
          <w:sz w:val="19"/>
        </w:rPr>
        <w:t>il</w:t>
      </w:r>
      <w:r>
        <w:rPr>
          <w:spacing w:val="-1"/>
          <w:sz w:val="19"/>
        </w:rPr>
        <w:t xml:space="preserve"> </w:t>
      </w:r>
      <w:r>
        <w:rPr>
          <w:sz w:val="19"/>
        </w:rPr>
        <w:t>decimo</w:t>
      </w:r>
      <w:r>
        <w:rPr>
          <w:spacing w:val="-3"/>
          <w:sz w:val="19"/>
        </w:rPr>
        <w:t xml:space="preserve"> </w:t>
      </w:r>
      <w:r>
        <w:rPr>
          <w:sz w:val="19"/>
        </w:rPr>
        <w:t>anno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età.</w:t>
      </w:r>
    </w:p>
    <w:p w:rsidR="00BA22B4" w:rsidRDefault="0030173E">
      <w:pPr>
        <w:spacing w:before="2"/>
        <w:ind w:left="116" w:right="173" w:hanging="1"/>
        <w:jc w:val="both"/>
        <w:rPr>
          <w:sz w:val="19"/>
        </w:rPr>
      </w:pPr>
      <w:r>
        <w:rPr>
          <w:sz w:val="19"/>
        </w:rPr>
        <w:t>L’accesso agli esami di idoneità per le classe seconda e terza della scuola secondaria di primo grado e consentito a coloro che,</w:t>
      </w:r>
      <w:r>
        <w:rPr>
          <w:spacing w:val="1"/>
          <w:sz w:val="19"/>
        </w:rPr>
        <w:t xml:space="preserve"> </w:t>
      </w:r>
      <w:r>
        <w:rPr>
          <w:sz w:val="19"/>
        </w:rPr>
        <w:t>entro il 30 aprile dello stesso anno in cui sostengono l’esame, abbiano compiuto o compiano rispettivamente l’undicesimo e il</w:t>
      </w:r>
      <w:r>
        <w:rPr>
          <w:spacing w:val="1"/>
          <w:sz w:val="19"/>
        </w:rPr>
        <w:t xml:space="preserve"> </w:t>
      </w:r>
      <w:r>
        <w:rPr>
          <w:sz w:val="19"/>
        </w:rPr>
        <w:t>d</w:t>
      </w:r>
      <w:r>
        <w:rPr>
          <w:sz w:val="19"/>
        </w:rPr>
        <w:t>odicesimo anno di età e che siano in possesso dell’attestazione di ammissione al primo anno di scuola secondaria di primo</w:t>
      </w:r>
      <w:r>
        <w:rPr>
          <w:spacing w:val="1"/>
          <w:sz w:val="19"/>
        </w:rPr>
        <w:t xml:space="preserve"> </w:t>
      </w:r>
      <w:r>
        <w:rPr>
          <w:sz w:val="19"/>
        </w:rPr>
        <w:t>grado.</w:t>
      </w:r>
    </w:p>
    <w:p w:rsidR="00BA22B4" w:rsidRDefault="0030173E">
      <w:pPr>
        <w:pStyle w:val="Corpotesto"/>
        <w:ind w:left="116" w:right="173"/>
      </w:pPr>
      <w:r>
        <w:t>L’accesso all’esame di Stato al termine del primo ciclo di istruzione e consentito ai candidati esterni che abbiano</w:t>
      </w:r>
      <w:r>
        <w:rPr>
          <w:spacing w:val="1"/>
        </w:rPr>
        <w:t xml:space="preserve"> </w:t>
      </w:r>
      <w:r>
        <w:t>compiuto, e</w:t>
      </w:r>
      <w:r>
        <w:t>ntro il 30 aprile dell'anno scolastico in cui si svolge l’esame, il tredicesimo anno di età e che siano in</w:t>
      </w:r>
      <w:r>
        <w:rPr>
          <w:spacing w:val="1"/>
        </w:rPr>
        <w:t xml:space="preserve"> </w:t>
      </w:r>
      <w:r>
        <w:t>possesso dell’attestato di ammissione alla prima classe della scuola secondaria di primo grado. Sono inoltre ammessi i</w:t>
      </w:r>
      <w:r>
        <w:rPr>
          <w:spacing w:val="1"/>
        </w:rPr>
        <w:t xml:space="preserve"> </w:t>
      </w:r>
      <w:r>
        <w:t>candidati che abbiano consegui</w:t>
      </w:r>
      <w:r>
        <w:t>to la predetta ammissione da almeno un triennio e i candidati che nell'anno in corso</w:t>
      </w:r>
      <w:r>
        <w:rPr>
          <w:spacing w:val="1"/>
        </w:rPr>
        <w:t xml:space="preserve"> </w:t>
      </w:r>
      <w:r>
        <w:t>compiano</w:t>
      </w:r>
      <w:r>
        <w:rPr>
          <w:spacing w:val="-3"/>
        </w:rPr>
        <w:t xml:space="preserve"> </w:t>
      </w:r>
      <w:r>
        <w:t>ventitré</w:t>
      </w:r>
      <w:r>
        <w:rPr>
          <w:spacing w:val="-1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età.</w:t>
      </w:r>
    </w:p>
    <w:p w:rsidR="00BA22B4" w:rsidRDefault="00BA22B4">
      <w:pPr>
        <w:pStyle w:val="Corpotesto"/>
        <w:spacing w:before="5"/>
        <w:jc w:val="left"/>
        <w:rPr>
          <w:sz w:val="19"/>
        </w:rPr>
      </w:pPr>
    </w:p>
    <w:p w:rsidR="00BA22B4" w:rsidRDefault="0030173E">
      <w:pPr>
        <w:ind w:left="116"/>
        <w:jc w:val="both"/>
        <w:rPr>
          <w:i/>
          <w:sz w:val="20"/>
        </w:rPr>
      </w:pPr>
      <w:r>
        <w:rPr>
          <w:i/>
          <w:sz w:val="20"/>
        </w:rPr>
        <w:t>Domande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iscrizione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termini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previsti</w:t>
      </w:r>
    </w:p>
    <w:p w:rsidR="00BA22B4" w:rsidRDefault="0030173E">
      <w:pPr>
        <w:pStyle w:val="Corpotesto"/>
        <w:spacing w:before="2"/>
        <w:ind w:left="116" w:right="169"/>
      </w:pPr>
      <w:r>
        <w:t>I genitori o gli esercenti la patria potestà dei candidati esterni, per i quali intendono chiedere</w:t>
      </w:r>
      <w:r>
        <w:t xml:space="preserve"> l’iscrizione ad esame di</w:t>
      </w:r>
      <w:r>
        <w:rPr>
          <w:spacing w:val="1"/>
        </w:rPr>
        <w:t xml:space="preserve"> </w:t>
      </w:r>
      <w:r>
        <w:t>idoneità o all’esame di Stato, presentano domanda in carta semplice al dirigente della scuola statale o paritaria prescelta,</w:t>
      </w:r>
      <w:r>
        <w:rPr>
          <w:spacing w:val="-47"/>
        </w:rPr>
        <w:t xml:space="preserve"> </w:t>
      </w:r>
      <w:r>
        <w:t>fornendo, come dichiarazione sostitutiva di certificazione, i necessari dati anagrafici dell’alunno, gli elementi essenziali</w:t>
      </w:r>
      <w:r>
        <w:rPr>
          <w:spacing w:val="1"/>
        </w:rPr>
        <w:t xml:space="preserve"> </w:t>
      </w:r>
      <w:r>
        <w:t>del suo curricolo scolastico e la dichiarazione di non frequenza di scuola statale o paritaria nell’anno in corso o di</w:t>
      </w:r>
      <w:r>
        <w:rPr>
          <w:spacing w:val="1"/>
        </w:rPr>
        <w:t xml:space="preserve"> </w:t>
      </w:r>
      <w:r>
        <w:t>avvenuto</w:t>
      </w:r>
      <w:r>
        <w:rPr>
          <w:spacing w:val="-3"/>
        </w:rPr>
        <w:t xml:space="preserve"> </w:t>
      </w:r>
      <w:r>
        <w:t>rit</w:t>
      </w:r>
      <w:r>
        <w:t>iro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essa</w:t>
      </w:r>
      <w:r>
        <w:rPr>
          <w:spacing w:val="-1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marzo.</w:t>
      </w:r>
    </w:p>
    <w:p w:rsidR="00BA22B4" w:rsidRDefault="0030173E">
      <w:pPr>
        <w:pStyle w:val="Corpotesto"/>
        <w:spacing w:before="5"/>
        <w:ind w:left="117" w:right="181"/>
      </w:pPr>
      <w:r>
        <w:t>Per accedere all’esame di idoneità o di Stato i candidati esterni devono presentare domanda di iscrizione ad una scuola</w:t>
      </w:r>
      <w:r>
        <w:rPr>
          <w:spacing w:val="1"/>
        </w:rPr>
        <w:t xml:space="preserve"> </w:t>
      </w:r>
      <w:r>
        <w:t>statale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paritaria</w:t>
      </w:r>
      <w:r>
        <w:rPr>
          <w:spacing w:val="-1"/>
        </w:rPr>
        <w:t xml:space="preserve"> </w:t>
      </w:r>
      <w:r>
        <w:t>entro il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aprile</w:t>
      </w:r>
      <w:r>
        <w:rPr>
          <w:spacing w:val="-1"/>
        </w:rPr>
        <w:t xml:space="preserve"> </w:t>
      </w:r>
      <w:r>
        <w:t>dell’anno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riferimento.</w:t>
      </w:r>
    </w:p>
    <w:p w:rsidR="00BA22B4" w:rsidRDefault="00BA22B4">
      <w:pPr>
        <w:pStyle w:val="Corpotesto"/>
        <w:spacing w:before="2"/>
        <w:jc w:val="left"/>
        <w:rPr>
          <w:sz w:val="19"/>
        </w:rPr>
      </w:pPr>
    </w:p>
    <w:p w:rsidR="00BA22B4" w:rsidRDefault="0030173E">
      <w:pPr>
        <w:ind w:left="116"/>
        <w:jc w:val="both"/>
        <w:rPr>
          <w:i/>
          <w:sz w:val="20"/>
        </w:rPr>
      </w:pPr>
      <w:r>
        <w:rPr>
          <w:i/>
          <w:sz w:val="20"/>
        </w:rPr>
        <w:t>Calendario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d’esame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prove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d’esame</w:t>
      </w:r>
    </w:p>
    <w:p w:rsidR="00BA22B4" w:rsidRDefault="0030173E">
      <w:pPr>
        <w:pStyle w:val="Corpotesto"/>
        <w:spacing w:before="1"/>
        <w:ind w:left="116" w:right="178"/>
      </w:pPr>
      <w:r>
        <w:t>Il dirigente scolastico, sentito il collegio dei docenti, determina il calendario delle prove dell’esame di idoneità che si</w:t>
      </w:r>
      <w:r>
        <w:rPr>
          <w:spacing w:val="1"/>
        </w:rPr>
        <w:t xml:space="preserve"> </w:t>
      </w:r>
      <w:r>
        <w:t>svolgono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sessione unica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mese di</w:t>
      </w:r>
      <w:r>
        <w:rPr>
          <w:spacing w:val="-3"/>
        </w:rPr>
        <w:t xml:space="preserve"> </w:t>
      </w:r>
      <w:r>
        <w:t>giugno.</w:t>
      </w:r>
    </w:p>
    <w:p w:rsidR="00BA22B4" w:rsidRDefault="0030173E">
      <w:pPr>
        <w:pStyle w:val="Corpotesto"/>
        <w:spacing w:before="3"/>
        <w:ind w:left="116" w:right="180"/>
      </w:pPr>
      <w:r>
        <w:t>Le prove degli esami di idoneità vertono sui piani di studio delle classi</w:t>
      </w:r>
      <w:r>
        <w:t xml:space="preserve"> per le quali i candidati non siano in possesso di</w:t>
      </w:r>
      <w:r>
        <w:rPr>
          <w:spacing w:val="1"/>
        </w:rPr>
        <w:t xml:space="preserve"> </w:t>
      </w:r>
      <w:r>
        <w:t>promozione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idoneità.</w:t>
      </w:r>
    </w:p>
    <w:p w:rsidR="00BA22B4" w:rsidRDefault="0030173E">
      <w:pPr>
        <w:pStyle w:val="Corpotesto"/>
        <w:spacing w:before="4"/>
        <w:ind w:left="115" w:right="178" w:firstLine="1"/>
      </w:pPr>
      <w:r>
        <w:t>L’esame di idoneità alle</w:t>
      </w:r>
      <w:r>
        <w:rPr>
          <w:spacing w:val="50"/>
        </w:rPr>
        <w:t xml:space="preserve"> </w:t>
      </w:r>
      <w:r>
        <w:t>classi della scuola primaria e alla prima classe della scuola secondaria di I grado consiste in</w:t>
      </w:r>
      <w:r>
        <w:rPr>
          <w:spacing w:val="1"/>
        </w:rPr>
        <w:t xml:space="preserve"> </w:t>
      </w:r>
      <w:r>
        <w:t>due prove</w:t>
      </w:r>
      <w:r>
        <w:rPr>
          <w:spacing w:val="1"/>
        </w:rPr>
        <w:t xml:space="preserve"> </w:t>
      </w:r>
      <w:r>
        <w:t>scritte,</w:t>
      </w:r>
      <w:r>
        <w:rPr>
          <w:spacing w:val="1"/>
        </w:rPr>
        <w:t xml:space="preserve"> </w:t>
      </w:r>
      <w:r>
        <w:t>riguardanti,</w:t>
      </w:r>
      <w:r>
        <w:rPr>
          <w:spacing w:val="1"/>
        </w:rPr>
        <w:t xml:space="preserve"> </w:t>
      </w:r>
      <w:r>
        <w:t>rispettivamente</w:t>
      </w:r>
      <w:r>
        <w:rPr>
          <w:spacing w:val="1"/>
        </w:rPr>
        <w:t xml:space="preserve"> </w:t>
      </w:r>
      <w:r>
        <w:t>l’area</w:t>
      </w:r>
      <w:r>
        <w:rPr>
          <w:spacing w:val="1"/>
        </w:rPr>
        <w:t xml:space="preserve"> </w:t>
      </w:r>
      <w:r>
        <w:t>linguistica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l’area</w:t>
      </w:r>
      <w:r>
        <w:rPr>
          <w:spacing w:val="1"/>
        </w:rPr>
        <w:t xml:space="preserve"> </w:t>
      </w:r>
      <w:r>
        <w:t>matematica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colloquio</w:t>
      </w:r>
      <w:r>
        <w:rPr>
          <w:spacing w:val="1"/>
        </w:rPr>
        <w:t xml:space="preserve"> </w:t>
      </w:r>
      <w:r>
        <w:t>inteso</w:t>
      </w:r>
      <w:r>
        <w:rPr>
          <w:spacing w:val="50"/>
        </w:rPr>
        <w:t xml:space="preserve"> </w:t>
      </w:r>
      <w:r>
        <w:t>ad</w:t>
      </w:r>
      <w:r>
        <w:rPr>
          <w:spacing w:val="-47"/>
        </w:rPr>
        <w:t xml:space="preserve"> </w:t>
      </w:r>
      <w:r>
        <w:t>accertare</w:t>
      </w:r>
      <w:r>
        <w:rPr>
          <w:spacing w:val="-4"/>
        </w:rPr>
        <w:t xml:space="preserve"> </w:t>
      </w:r>
      <w:r>
        <w:t>l’idoneità</w:t>
      </w:r>
      <w:r>
        <w:rPr>
          <w:spacing w:val="-2"/>
        </w:rPr>
        <w:t xml:space="preserve"> </w:t>
      </w:r>
      <w:r>
        <w:t>dell’alunno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frequenza</w:t>
      </w:r>
      <w:r>
        <w:rPr>
          <w:spacing w:val="-1"/>
        </w:rPr>
        <w:t xml:space="preserve"> </w:t>
      </w:r>
      <w:r>
        <w:t>della classe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quale sostiene</w:t>
      </w:r>
      <w:r>
        <w:rPr>
          <w:spacing w:val="-2"/>
        </w:rPr>
        <w:t xml:space="preserve"> </w:t>
      </w:r>
      <w:r>
        <w:t>l’esame.</w:t>
      </w:r>
    </w:p>
    <w:p w:rsidR="00BA22B4" w:rsidRDefault="0030173E">
      <w:pPr>
        <w:pStyle w:val="Corpotesto"/>
        <w:ind w:left="115" w:right="178"/>
      </w:pPr>
      <w:r>
        <w:t>L’esame di idoneità alle classi seconda e terza della scuola secondaria di I grado consiste nelle prove</w:t>
      </w:r>
      <w:r>
        <w:t xml:space="preserve"> scritte di italiano,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matematica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lingua</w:t>
      </w:r>
      <w:r>
        <w:rPr>
          <w:spacing w:val="1"/>
        </w:rPr>
        <w:t xml:space="preserve"> </w:t>
      </w:r>
      <w:r>
        <w:t>comunitaria</w:t>
      </w:r>
      <w:r>
        <w:rPr>
          <w:spacing w:val="1"/>
        </w:rPr>
        <w:t xml:space="preserve"> </w:t>
      </w:r>
      <w:r>
        <w:t>adottata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esame,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colloquio</w:t>
      </w:r>
      <w:r>
        <w:rPr>
          <w:spacing w:val="1"/>
        </w:rPr>
        <w:t xml:space="preserve"> </w:t>
      </w:r>
      <w:r>
        <w:t>pluridisciplinare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materie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studio.</w:t>
      </w:r>
    </w:p>
    <w:p w:rsidR="00BA22B4" w:rsidRDefault="0030173E">
      <w:pPr>
        <w:pStyle w:val="Corpotesto"/>
        <w:spacing w:before="3"/>
        <w:ind w:left="115" w:right="172"/>
      </w:pPr>
      <w:r>
        <w:t>La valutazione delle prove e effettuata collegialmente dalle commissioni con l’attribuzione, a maggioranza, di voti</w:t>
      </w:r>
      <w:r>
        <w:rPr>
          <w:spacing w:val="1"/>
        </w:rPr>
        <w:t xml:space="preserve"> </w:t>
      </w:r>
      <w:r>
        <w:t>numerici</w:t>
      </w:r>
      <w:r>
        <w:rPr>
          <w:spacing w:val="-5"/>
        </w:rPr>
        <w:t xml:space="preserve"> </w:t>
      </w:r>
      <w:r>
        <w:t>espressi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decimi.</w:t>
      </w:r>
      <w:r>
        <w:rPr>
          <w:spacing w:val="-3"/>
        </w:rPr>
        <w:t xml:space="preserve"> </w:t>
      </w:r>
      <w:r>
        <w:t>L’esame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superato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candidato</w:t>
      </w:r>
      <w:r>
        <w:rPr>
          <w:spacing w:val="-3"/>
        </w:rPr>
        <w:t xml:space="preserve"> </w:t>
      </w:r>
      <w:r>
        <w:t>ottiene</w:t>
      </w:r>
      <w:r>
        <w:rPr>
          <w:spacing w:val="-2"/>
        </w:rPr>
        <w:t xml:space="preserve"> </w:t>
      </w:r>
      <w:r>
        <w:t>almeno</w:t>
      </w:r>
      <w:r>
        <w:rPr>
          <w:spacing w:val="-2"/>
        </w:rPr>
        <w:t xml:space="preserve"> </w:t>
      </w:r>
      <w:r>
        <w:t>sei/decimi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t>d’esame.</w:t>
      </w:r>
    </w:p>
    <w:p w:rsidR="00BA22B4" w:rsidRDefault="0030173E">
      <w:pPr>
        <w:pStyle w:val="Corpotesto"/>
        <w:spacing w:before="3"/>
        <w:ind w:left="116" w:right="181"/>
      </w:pPr>
      <w:r>
        <w:t>I candidati il cui esame ab</w:t>
      </w:r>
      <w:r>
        <w:t>bia avuto esito negativo, possono essere ammessi a frequentare altra classe inferiore, a</w:t>
      </w:r>
      <w:r>
        <w:rPr>
          <w:spacing w:val="1"/>
        </w:rPr>
        <w:t xml:space="preserve"> </w:t>
      </w:r>
      <w:r>
        <w:t>giudizio</w:t>
      </w:r>
      <w:r>
        <w:rPr>
          <w:spacing w:val="-3"/>
        </w:rPr>
        <w:t xml:space="preserve"> </w:t>
      </w:r>
      <w:r>
        <w:t>della commissione</w:t>
      </w:r>
      <w:r>
        <w:rPr>
          <w:spacing w:val="-3"/>
        </w:rPr>
        <w:t xml:space="preserve"> </w:t>
      </w:r>
      <w:r>
        <w:t>esaminatrice.</w:t>
      </w:r>
    </w:p>
    <w:p w:rsidR="00BA22B4" w:rsidRDefault="0030173E">
      <w:pPr>
        <w:pStyle w:val="Corpotesto"/>
        <w:spacing w:before="3"/>
        <w:ind w:left="116" w:right="178"/>
      </w:pPr>
      <w:r>
        <w:t>L’esito degli esami di idoneità e pubblicato all’albo della scuola con la sola indicazione: idoneo/non idoneo alla classe.</w:t>
      </w:r>
      <w:r>
        <w:rPr>
          <w:spacing w:val="1"/>
        </w:rPr>
        <w:t xml:space="preserve"> </w:t>
      </w:r>
      <w:r>
        <w:t xml:space="preserve">Al </w:t>
      </w:r>
      <w:r>
        <w:t>candidato che supera l’esame di idoneità viene rilasciato un certificato recante indicazione dell’esito dell’esame</w:t>
      </w:r>
      <w:r>
        <w:rPr>
          <w:spacing w:val="1"/>
        </w:rPr>
        <w:t xml:space="preserve"> </w:t>
      </w:r>
      <w:r>
        <w:t>sostenuto</w:t>
      </w:r>
      <w:r>
        <w:rPr>
          <w:spacing w:val="-3"/>
        </w:rPr>
        <w:t xml:space="preserve"> </w:t>
      </w:r>
      <w:r>
        <w:t>e dei</w:t>
      </w:r>
      <w:r>
        <w:rPr>
          <w:spacing w:val="-1"/>
        </w:rPr>
        <w:t xml:space="preserve"> </w:t>
      </w:r>
      <w:r>
        <w:t>voti</w:t>
      </w:r>
      <w:r>
        <w:rPr>
          <w:spacing w:val="-3"/>
        </w:rPr>
        <w:t xml:space="preserve"> </w:t>
      </w:r>
      <w:r>
        <w:t>attribuiti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singole</w:t>
      </w:r>
      <w:r>
        <w:rPr>
          <w:spacing w:val="-3"/>
        </w:rPr>
        <w:t xml:space="preserve"> </w:t>
      </w:r>
      <w:r>
        <w:t>prove.</w:t>
      </w:r>
    </w:p>
    <w:sectPr w:rsidR="00BA22B4">
      <w:pgSz w:w="11910" w:h="16840"/>
      <w:pgMar w:top="560" w:right="960" w:bottom="460" w:left="1020" w:header="0" w:footer="2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73E" w:rsidRDefault="0030173E">
      <w:r>
        <w:separator/>
      </w:r>
    </w:p>
  </w:endnote>
  <w:endnote w:type="continuationSeparator" w:id="0">
    <w:p w:rsidR="0030173E" w:rsidRDefault="0030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2B4" w:rsidRDefault="0030173E">
    <w:pPr>
      <w:pStyle w:val="Corpotesto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8pt;margin-top:817.55pt;width:261.05pt;height:10.85pt;z-index:-15795200;mso-position-horizontal-relative:page;mso-position-vertical-relative:page" filled="f" stroked="f">
          <v:textbox inset="0,0,0,0">
            <w:txbxContent>
              <w:p w:rsidR="00BA22B4" w:rsidRDefault="0030173E">
                <w:pPr>
                  <w:spacing w:before="13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Domanda</w:t>
                </w:r>
                <w:r>
                  <w:rPr>
                    <w:i/>
                    <w:spacing w:val="-6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ammissione</w:t>
                </w:r>
                <w:r>
                  <w:rPr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a</w:t>
                </w:r>
                <w:r>
                  <w:rPr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esami</w:t>
                </w:r>
                <w:r>
                  <w:rPr>
                    <w:i/>
                    <w:spacing w:val="-6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idoneità/Esame</w:t>
                </w:r>
                <w:r>
                  <w:rPr>
                    <w:i/>
                    <w:spacing w:val="-7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Stato</w:t>
                </w:r>
                <w:r>
                  <w:rPr>
                    <w:i/>
                    <w:spacing w:val="-6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conclusivo</w:t>
                </w:r>
                <w:r>
                  <w:rPr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I</w:t>
                </w:r>
                <w:r>
                  <w:rPr>
                    <w:i/>
                    <w:spacing w:val="-6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ciclo</w:t>
                </w:r>
                <w:r>
                  <w:rPr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istruzione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10pt;margin-top:817.55pt;width:17.25pt;height:10.85pt;z-index:-15794688;mso-position-horizontal-relative:page;mso-position-vertical-relative:page" filled="f" stroked="f">
          <v:textbox inset="0,0,0,0">
            <w:txbxContent>
              <w:p w:rsidR="00BA22B4" w:rsidRDefault="0030173E">
                <w:pPr>
                  <w:spacing w:before="13"/>
                  <w:ind w:left="60"/>
                  <w:rPr>
                    <w:i/>
                    <w:sz w:val="16"/>
                  </w:rPr>
                </w:pPr>
                <w:r>
                  <w:fldChar w:fldCharType="begin"/>
                </w:r>
                <w:r>
                  <w:rPr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A70CD">
                  <w:rPr>
                    <w:i/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i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73E" w:rsidRDefault="0030173E">
      <w:r>
        <w:separator/>
      </w:r>
    </w:p>
  </w:footnote>
  <w:footnote w:type="continuationSeparator" w:id="0">
    <w:p w:rsidR="0030173E" w:rsidRDefault="00301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12262"/>
    <w:multiLevelType w:val="hybridMultilevel"/>
    <w:tmpl w:val="8C9E2BE0"/>
    <w:lvl w:ilvl="0" w:tplc="8CC600B8">
      <w:numFmt w:val="bullet"/>
      <w:lvlText w:val="•"/>
      <w:lvlJc w:val="left"/>
      <w:pPr>
        <w:ind w:left="468" w:hanging="207"/>
      </w:pPr>
      <w:rPr>
        <w:rFonts w:hint="default"/>
        <w:w w:val="70"/>
        <w:lang w:val="it-IT" w:eastAsia="en-US" w:bidi="ar-SA"/>
      </w:rPr>
    </w:lvl>
    <w:lvl w:ilvl="1" w:tplc="F1E0C552">
      <w:numFmt w:val="bullet"/>
      <w:lvlText w:val="•"/>
      <w:lvlJc w:val="left"/>
      <w:pPr>
        <w:ind w:left="1406" w:hanging="207"/>
      </w:pPr>
      <w:rPr>
        <w:rFonts w:hint="default"/>
        <w:lang w:val="it-IT" w:eastAsia="en-US" w:bidi="ar-SA"/>
      </w:rPr>
    </w:lvl>
    <w:lvl w:ilvl="2" w:tplc="8A78B618">
      <w:numFmt w:val="bullet"/>
      <w:lvlText w:val="•"/>
      <w:lvlJc w:val="left"/>
      <w:pPr>
        <w:ind w:left="2352" w:hanging="207"/>
      </w:pPr>
      <w:rPr>
        <w:rFonts w:hint="default"/>
        <w:lang w:val="it-IT" w:eastAsia="en-US" w:bidi="ar-SA"/>
      </w:rPr>
    </w:lvl>
    <w:lvl w:ilvl="3" w:tplc="49A833F6">
      <w:numFmt w:val="bullet"/>
      <w:lvlText w:val="•"/>
      <w:lvlJc w:val="left"/>
      <w:pPr>
        <w:ind w:left="3298" w:hanging="207"/>
      </w:pPr>
      <w:rPr>
        <w:rFonts w:hint="default"/>
        <w:lang w:val="it-IT" w:eastAsia="en-US" w:bidi="ar-SA"/>
      </w:rPr>
    </w:lvl>
    <w:lvl w:ilvl="4" w:tplc="B9825BA0">
      <w:numFmt w:val="bullet"/>
      <w:lvlText w:val="•"/>
      <w:lvlJc w:val="left"/>
      <w:pPr>
        <w:ind w:left="4244" w:hanging="207"/>
      </w:pPr>
      <w:rPr>
        <w:rFonts w:hint="default"/>
        <w:lang w:val="it-IT" w:eastAsia="en-US" w:bidi="ar-SA"/>
      </w:rPr>
    </w:lvl>
    <w:lvl w:ilvl="5" w:tplc="800830D6">
      <w:numFmt w:val="bullet"/>
      <w:lvlText w:val="•"/>
      <w:lvlJc w:val="left"/>
      <w:pPr>
        <w:ind w:left="5190" w:hanging="207"/>
      </w:pPr>
      <w:rPr>
        <w:rFonts w:hint="default"/>
        <w:lang w:val="it-IT" w:eastAsia="en-US" w:bidi="ar-SA"/>
      </w:rPr>
    </w:lvl>
    <w:lvl w:ilvl="6" w:tplc="FA42811E">
      <w:numFmt w:val="bullet"/>
      <w:lvlText w:val="•"/>
      <w:lvlJc w:val="left"/>
      <w:pPr>
        <w:ind w:left="6136" w:hanging="207"/>
      </w:pPr>
      <w:rPr>
        <w:rFonts w:hint="default"/>
        <w:lang w:val="it-IT" w:eastAsia="en-US" w:bidi="ar-SA"/>
      </w:rPr>
    </w:lvl>
    <w:lvl w:ilvl="7" w:tplc="F78EC9B8">
      <w:numFmt w:val="bullet"/>
      <w:lvlText w:val="•"/>
      <w:lvlJc w:val="left"/>
      <w:pPr>
        <w:ind w:left="7082" w:hanging="207"/>
      </w:pPr>
      <w:rPr>
        <w:rFonts w:hint="default"/>
        <w:lang w:val="it-IT" w:eastAsia="en-US" w:bidi="ar-SA"/>
      </w:rPr>
    </w:lvl>
    <w:lvl w:ilvl="8" w:tplc="4B8A4C50">
      <w:numFmt w:val="bullet"/>
      <w:lvlText w:val="•"/>
      <w:lvlJc w:val="left"/>
      <w:pPr>
        <w:ind w:left="8028" w:hanging="207"/>
      </w:pPr>
      <w:rPr>
        <w:rFonts w:hint="default"/>
        <w:lang w:val="it-IT" w:eastAsia="en-US" w:bidi="ar-SA"/>
      </w:rPr>
    </w:lvl>
  </w:abstractNum>
  <w:abstractNum w:abstractNumId="1">
    <w:nsid w:val="56F37B35"/>
    <w:multiLevelType w:val="hybridMultilevel"/>
    <w:tmpl w:val="FA4E0804"/>
    <w:lvl w:ilvl="0" w:tplc="BED0B16C">
      <w:numFmt w:val="bullet"/>
      <w:lvlText w:val="•"/>
      <w:lvlJc w:val="left"/>
      <w:pPr>
        <w:ind w:left="288" w:hanging="173"/>
      </w:pPr>
      <w:rPr>
        <w:rFonts w:ascii="Calibri" w:eastAsia="Calibri" w:hAnsi="Calibri" w:cs="Calibri" w:hint="default"/>
        <w:w w:val="70"/>
        <w:sz w:val="20"/>
        <w:szCs w:val="20"/>
        <w:lang w:val="it-IT" w:eastAsia="en-US" w:bidi="ar-SA"/>
      </w:rPr>
    </w:lvl>
    <w:lvl w:ilvl="1" w:tplc="25B61528">
      <w:numFmt w:val="bullet"/>
      <w:lvlText w:val="•"/>
      <w:lvlJc w:val="left"/>
      <w:pPr>
        <w:ind w:left="1244" w:hanging="173"/>
      </w:pPr>
      <w:rPr>
        <w:rFonts w:hint="default"/>
        <w:lang w:val="it-IT" w:eastAsia="en-US" w:bidi="ar-SA"/>
      </w:rPr>
    </w:lvl>
    <w:lvl w:ilvl="2" w:tplc="1FB4C1C6">
      <w:numFmt w:val="bullet"/>
      <w:lvlText w:val="•"/>
      <w:lvlJc w:val="left"/>
      <w:pPr>
        <w:ind w:left="2208" w:hanging="173"/>
      </w:pPr>
      <w:rPr>
        <w:rFonts w:hint="default"/>
        <w:lang w:val="it-IT" w:eastAsia="en-US" w:bidi="ar-SA"/>
      </w:rPr>
    </w:lvl>
    <w:lvl w:ilvl="3" w:tplc="589CF434">
      <w:numFmt w:val="bullet"/>
      <w:lvlText w:val="•"/>
      <w:lvlJc w:val="left"/>
      <w:pPr>
        <w:ind w:left="3172" w:hanging="173"/>
      </w:pPr>
      <w:rPr>
        <w:rFonts w:hint="default"/>
        <w:lang w:val="it-IT" w:eastAsia="en-US" w:bidi="ar-SA"/>
      </w:rPr>
    </w:lvl>
    <w:lvl w:ilvl="4" w:tplc="0A2A5284">
      <w:numFmt w:val="bullet"/>
      <w:lvlText w:val="•"/>
      <w:lvlJc w:val="left"/>
      <w:pPr>
        <w:ind w:left="4136" w:hanging="173"/>
      </w:pPr>
      <w:rPr>
        <w:rFonts w:hint="default"/>
        <w:lang w:val="it-IT" w:eastAsia="en-US" w:bidi="ar-SA"/>
      </w:rPr>
    </w:lvl>
    <w:lvl w:ilvl="5" w:tplc="0E1805C6">
      <w:numFmt w:val="bullet"/>
      <w:lvlText w:val="•"/>
      <w:lvlJc w:val="left"/>
      <w:pPr>
        <w:ind w:left="5100" w:hanging="173"/>
      </w:pPr>
      <w:rPr>
        <w:rFonts w:hint="default"/>
        <w:lang w:val="it-IT" w:eastAsia="en-US" w:bidi="ar-SA"/>
      </w:rPr>
    </w:lvl>
    <w:lvl w:ilvl="6" w:tplc="D570A046">
      <w:numFmt w:val="bullet"/>
      <w:lvlText w:val="•"/>
      <w:lvlJc w:val="left"/>
      <w:pPr>
        <w:ind w:left="6064" w:hanging="173"/>
      </w:pPr>
      <w:rPr>
        <w:rFonts w:hint="default"/>
        <w:lang w:val="it-IT" w:eastAsia="en-US" w:bidi="ar-SA"/>
      </w:rPr>
    </w:lvl>
    <w:lvl w:ilvl="7" w:tplc="0D5C080A">
      <w:numFmt w:val="bullet"/>
      <w:lvlText w:val="•"/>
      <w:lvlJc w:val="left"/>
      <w:pPr>
        <w:ind w:left="7028" w:hanging="173"/>
      </w:pPr>
      <w:rPr>
        <w:rFonts w:hint="default"/>
        <w:lang w:val="it-IT" w:eastAsia="en-US" w:bidi="ar-SA"/>
      </w:rPr>
    </w:lvl>
    <w:lvl w:ilvl="8" w:tplc="B16E4160">
      <w:numFmt w:val="bullet"/>
      <w:lvlText w:val="•"/>
      <w:lvlJc w:val="left"/>
      <w:pPr>
        <w:ind w:left="7992" w:hanging="173"/>
      </w:pPr>
      <w:rPr>
        <w:rFonts w:hint="default"/>
        <w:lang w:val="it-IT" w:eastAsia="en-US" w:bidi="ar-SA"/>
      </w:rPr>
    </w:lvl>
  </w:abstractNum>
  <w:abstractNum w:abstractNumId="2">
    <w:nsid w:val="75783FFD"/>
    <w:multiLevelType w:val="hybridMultilevel"/>
    <w:tmpl w:val="310C1A22"/>
    <w:lvl w:ilvl="0" w:tplc="C8D4284E">
      <w:numFmt w:val="bullet"/>
      <w:lvlText w:val="–"/>
      <w:lvlJc w:val="left"/>
      <w:pPr>
        <w:ind w:left="895" w:hanging="223"/>
      </w:pPr>
      <w:rPr>
        <w:rFonts w:ascii="Calibri" w:eastAsia="Calibri" w:hAnsi="Calibri" w:cs="Calibri" w:hint="default"/>
        <w:w w:val="99"/>
        <w:sz w:val="19"/>
        <w:szCs w:val="19"/>
        <w:lang w:val="it-IT" w:eastAsia="en-US" w:bidi="ar-SA"/>
      </w:rPr>
    </w:lvl>
    <w:lvl w:ilvl="1" w:tplc="AF9EE9D4">
      <w:numFmt w:val="bullet"/>
      <w:lvlText w:val="•"/>
      <w:lvlJc w:val="left"/>
      <w:pPr>
        <w:ind w:left="1802" w:hanging="223"/>
      </w:pPr>
      <w:rPr>
        <w:rFonts w:hint="default"/>
        <w:lang w:val="it-IT" w:eastAsia="en-US" w:bidi="ar-SA"/>
      </w:rPr>
    </w:lvl>
    <w:lvl w:ilvl="2" w:tplc="030C22A0">
      <w:numFmt w:val="bullet"/>
      <w:lvlText w:val="•"/>
      <w:lvlJc w:val="left"/>
      <w:pPr>
        <w:ind w:left="2704" w:hanging="223"/>
      </w:pPr>
      <w:rPr>
        <w:rFonts w:hint="default"/>
        <w:lang w:val="it-IT" w:eastAsia="en-US" w:bidi="ar-SA"/>
      </w:rPr>
    </w:lvl>
    <w:lvl w:ilvl="3" w:tplc="E0C6BABA">
      <w:numFmt w:val="bullet"/>
      <w:lvlText w:val="•"/>
      <w:lvlJc w:val="left"/>
      <w:pPr>
        <w:ind w:left="3606" w:hanging="223"/>
      </w:pPr>
      <w:rPr>
        <w:rFonts w:hint="default"/>
        <w:lang w:val="it-IT" w:eastAsia="en-US" w:bidi="ar-SA"/>
      </w:rPr>
    </w:lvl>
    <w:lvl w:ilvl="4" w:tplc="1A18767C">
      <w:numFmt w:val="bullet"/>
      <w:lvlText w:val="•"/>
      <w:lvlJc w:val="left"/>
      <w:pPr>
        <w:ind w:left="4508" w:hanging="223"/>
      </w:pPr>
      <w:rPr>
        <w:rFonts w:hint="default"/>
        <w:lang w:val="it-IT" w:eastAsia="en-US" w:bidi="ar-SA"/>
      </w:rPr>
    </w:lvl>
    <w:lvl w:ilvl="5" w:tplc="F43066AC">
      <w:numFmt w:val="bullet"/>
      <w:lvlText w:val="•"/>
      <w:lvlJc w:val="left"/>
      <w:pPr>
        <w:ind w:left="5410" w:hanging="223"/>
      </w:pPr>
      <w:rPr>
        <w:rFonts w:hint="default"/>
        <w:lang w:val="it-IT" w:eastAsia="en-US" w:bidi="ar-SA"/>
      </w:rPr>
    </w:lvl>
    <w:lvl w:ilvl="6" w:tplc="3ABEF474">
      <w:numFmt w:val="bullet"/>
      <w:lvlText w:val="•"/>
      <w:lvlJc w:val="left"/>
      <w:pPr>
        <w:ind w:left="6312" w:hanging="223"/>
      </w:pPr>
      <w:rPr>
        <w:rFonts w:hint="default"/>
        <w:lang w:val="it-IT" w:eastAsia="en-US" w:bidi="ar-SA"/>
      </w:rPr>
    </w:lvl>
    <w:lvl w:ilvl="7" w:tplc="A9687D0C">
      <w:numFmt w:val="bullet"/>
      <w:lvlText w:val="•"/>
      <w:lvlJc w:val="left"/>
      <w:pPr>
        <w:ind w:left="7214" w:hanging="223"/>
      </w:pPr>
      <w:rPr>
        <w:rFonts w:hint="default"/>
        <w:lang w:val="it-IT" w:eastAsia="en-US" w:bidi="ar-SA"/>
      </w:rPr>
    </w:lvl>
    <w:lvl w:ilvl="8" w:tplc="D0828368">
      <w:numFmt w:val="bullet"/>
      <w:lvlText w:val="•"/>
      <w:lvlJc w:val="left"/>
      <w:pPr>
        <w:ind w:left="8116" w:hanging="22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A22B4"/>
    <w:rsid w:val="002A70CD"/>
    <w:rsid w:val="0030173E"/>
    <w:rsid w:val="00BA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46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40" w:lineRule="exact"/>
      <w:ind w:left="480" w:hanging="17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46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40" w:lineRule="exact"/>
      <w:ind w:left="480" w:hanging="17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1336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Izzo</dc:creator>
  <cp:lastModifiedBy>client010</cp:lastModifiedBy>
  <cp:revision>2</cp:revision>
  <dcterms:created xsi:type="dcterms:W3CDTF">2024-07-30T08:12:00Z</dcterms:created>
  <dcterms:modified xsi:type="dcterms:W3CDTF">2024-07-30T08:16:00Z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2024-07-30T00:00:00Z</vt:filetime>
  </property>
</Properties>
</file>