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8D" w:rsidRDefault="00320B8D" w:rsidP="00B6015E">
      <w:pPr>
        <w:ind w:right="3"/>
        <w:rPr>
          <w:rFonts w:ascii="Arial" w:hAnsi="Arial" w:cs="Arial"/>
          <w:sz w:val="20"/>
        </w:rPr>
      </w:pPr>
    </w:p>
    <w:tbl>
      <w:tblPr>
        <w:tblW w:w="10353" w:type="dxa"/>
        <w:shd w:val="clear" w:color="auto" w:fill="F5F5F5"/>
        <w:tblCellMar>
          <w:left w:w="0" w:type="dxa"/>
          <w:right w:w="0" w:type="dxa"/>
        </w:tblCellMar>
        <w:tblLook w:val="04A0" w:firstRow="1" w:lastRow="0" w:firstColumn="1" w:lastColumn="0" w:noHBand="0" w:noVBand="1"/>
      </w:tblPr>
      <w:tblGrid>
        <w:gridCol w:w="9888"/>
        <w:gridCol w:w="465"/>
      </w:tblGrid>
      <w:tr w:rsidR="006E34EB" w:rsidRPr="006E34EB" w:rsidTr="001448F1">
        <w:trPr>
          <w:trHeight w:val="4314"/>
        </w:trPr>
        <w:tc>
          <w:tcPr>
            <w:tcW w:w="0" w:type="auto"/>
            <w:shd w:val="clear" w:color="auto" w:fill="F5F5F5"/>
            <w:hideMark/>
          </w:tcPr>
          <w:p w:rsidR="006E34EB" w:rsidRPr="006E34EB" w:rsidRDefault="006E34EB" w:rsidP="006E34EB">
            <w:pPr>
              <w:jc w:val="center"/>
              <w:rPr>
                <w:rFonts w:ascii="Calibri" w:eastAsia="Times New Roman" w:hAnsi="Calibri" w:cs="Times New Roman"/>
                <w:b/>
                <w:bCs/>
                <w:color w:val="0000FF"/>
                <w:sz w:val="72"/>
                <w:szCs w:val="72"/>
              </w:rPr>
            </w:pPr>
            <w:r w:rsidRPr="006E34EB">
              <w:rPr>
                <w:rFonts w:ascii="Calibri" w:eastAsia="Times New Roman" w:hAnsi="Calibri" w:cs="Times New Roman"/>
                <w:b/>
                <w:bCs/>
                <w:color w:val="0000FF"/>
                <w:sz w:val="72"/>
                <w:szCs w:val="72"/>
              </w:rPr>
              <w:t>ISTITUTO COMPRENSIVO</w:t>
            </w:r>
          </w:p>
          <w:p w:rsidR="006E34EB" w:rsidRPr="006E34EB" w:rsidRDefault="006E34EB" w:rsidP="006E34EB">
            <w:pPr>
              <w:jc w:val="center"/>
              <w:rPr>
                <w:rFonts w:ascii="Calibri" w:eastAsia="Times New Roman" w:hAnsi="Calibri" w:cs="Times New Roman"/>
                <w:b/>
                <w:bCs/>
                <w:color w:val="0000FF"/>
                <w:sz w:val="72"/>
                <w:szCs w:val="72"/>
              </w:rPr>
            </w:pPr>
            <w:r w:rsidRPr="006E34EB">
              <w:rPr>
                <w:rFonts w:ascii="Calibri" w:eastAsia="Times New Roman" w:hAnsi="Calibri" w:cs="Times New Roman"/>
                <w:b/>
                <w:bCs/>
                <w:color w:val="0000FF"/>
                <w:sz w:val="72"/>
                <w:szCs w:val="72"/>
              </w:rPr>
              <w:t>“PIA PERA”</w:t>
            </w:r>
          </w:p>
          <w:p w:rsidR="006E34EB" w:rsidRPr="006E34EB" w:rsidRDefault="006E34EB" w:rsidP="006E34EB">
            <w:pPr>
              <w:jc w:val="center"/>
              <w:rPr>
                <w:rFonts w:ascii="Calibri" w:eastAsia="Times New Roman" w:hAnsi="Calibri" w:cs="Times New Roman"/>
                <w:b/>
                <w:bCs/>
                <w:color w:val="0000FF"/>
                <w:sz w:val="72"/>
                <w:szCs w:val="72"/>
              </w:rPr>
            </w:pPr>
            <w:r w:rsidRPr="006E34EB">
              <w:rPr>
                <w:rFonts w:ascii="Calibri" w:eastAsia="Times New Roman" w:hAnsi="Calibri" w:cs="Times New Roman"/>
                <w:b/>
                <w:bCs/>
                <w:color w:val="0000FF"/>
                <w:sz w:val="72"/>
                <w:szCs w:val="72"/>
              </w:rPr>
              <w:br/>
              <w:t xml:space="preserve">Domanda di iscrizione </w:t>
            </w:r>
          </w:p>
          <w:p w:rsidR="006E34EB" w:rsidRPr="006E34EB" w:rsidRDefault="006E34EB" w:rsidP="006E34EB">
            <w:pPr>
              <w:jc w:val="center"/>
              <w:rPr>
                <w:rFonts w:ascii="Calibri" w:eastAsia="Times New Roman" w:hAnsi="Calibri" w:cs="Times New Roman"/>
                <w:b/>
                <w:bCs/>
                <w:color w:val="0000FF"/>
                <w:sz w:val="72"/>
                <w:szCs w:val="72"/>
              </w:rPr>
            </w:pPr>
            <w:r w:rsidRPr="006E34EB">
              <w:rPr>
                <w:rFonts w:ascii="Calibri" w:eastAsia="Times New Roman" w:hAnsi="Calibri" w:cs="Times New Roman"/>
                <w:b/>
                <w:bCs/>
                <w:color w:val="0000FF"/>
                <w:sz w:val="72"/>
                <w:szCs w:val="72"/>
              </w:rPr>
              <w:t>al primo anno </w:t>
            </w:r>
            <w:r w:rsidRPr="006E34EB">
              <w:rPr>
                <w:rFonts w:ascii="Calibri" w:eastAsia="Times New Roman" w:hAnsi="Calibri" w:cs="Times New Roman"/>
                <w:b/>
                <w:bCs/>
                <w:color w:val="0000FF"/>
                <w:sz w:val="72"/>
                <w:szCs w:val="72"/>
              </w:rPr>
              <w:br/>
              <w:t xml:space="preserve">della scuola dell’INFANZIA </w:t>
            </w:r>
          </w:p>
          <w:p w:rsidR="006E34EB" w:rsidRPr="006E34EB" w:rsidRDefault="006E34EB" w:rsidP="006E34EB">
            <w:pPr>
              <w:jc w:val="center"/>
              <w:rPr>
                <w:rFonts w:ascii="Calibri" w:eastAsia="Times New Roman" w:hAnsi="Calibri" w:cs="Times New Roman"/>
                <w:color w:val="0000FF"/>
                <w:sz w:val="72"/>
                <w:szCs w:val="72"/>
              </w:rPr>
            </w:pPr>
            <w:r w:rsidRPr="006E34EB">
              <w:rPr>
                <w:rFonts w:ascii="Calibri" w:eastAsia="Times New Roman" w:hAnsi="Calibri" w:cs="Times New Roman"/>
                <w:b/>
                <w:bCs/>
                <w:color w:val="0000FF"/>
                <w:sz w:val="72"/>
                <w:szCs w:val="72"/>
              </w:rPr>
              <w:br/>
              <w:t>Anno Scolastico 2024-2025</w:t>
            </w:r>
          </w:p>
        </w:tc>
        <w:tc>
          <w:tcPr>
            <w:tcW w:w="465" w:type="dxa"/>
            <w:shd w:val="clear" w:color="auto" w:fill="F5F5F5"/>
            <w:hideMark/>
          </w:tcPr>
          <w:p w:rsidR="006E34EB" w:rsidRPr="006E34EB" w:rsidRDefault="006E34EB" w:rsidP="006E34EB">
            <w:pPr>
              <w:rPr>
                <w:rFonts w:ascii="Ecofont Vera Sans" w:eastAsia="Times New Roman" w:hAnsi="Ecofont Vera Sans" w:cs="Times New Roman"/>
                <w:sz w:val="20"/>
                <w:szCs w:val="20"/>
              </w:rPr>
            </w:pPr>
          </w:p>
        </w:tc>
      </w:tr>
    </w:tbl>
    <w:p w:rsidR="006E34EB" w:rsidRPr="006E34EB" w:rsidRDefault="006E34EB" w:rsidP="006E34EB">
      <w:pPr>
        <w:rPr>
          <w:rFonts w:ascii="Times New Roman" w:eastAsia="Times New Roman" w:hAnsi="Times New Roman" w:cs="Times New Roman"/>
          <w:vanish/>
          <w:sz w:val="24"/>
          <w:szCs w:val="24"/>
        </w:rPr>
      </w:pPr>
    </w:p>
    <w:tbl>
      <w:tblPr>
        <w:tblW w:w="10353" w:type="dxa"/>
        <w:shd w:val="clear" w:color="auto" w:fill="F5F5F5"/>
        <w:tblCellMar>
          <w:left w:w="0" w:type="dxa"/>
          <w:right w:w="0" w:type="dxa"/>
        </w:tblCellMar>
        <w:tblLook w:val="04A0" w:firstRow="1" w:lastRow="0" w:firstColumn="1" w:lastColumn="0" w:noHBand="0" w:noVBand="1"/>
      </w:tblPr>
      <w:tblGrid>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tblGrid>
      <w:tr w:rsidR="001B02A9" w:rsidRPr="006E34EB" w:rsidTr="001448F1">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6E34EB" w:rsidRDefault="006E34EB" w:rsidP="006E34EB">
            <w:pPr>
              <w:rPr>
                <w:rFonts w:ascii="Ecofont Vera Sans" w:eastAsia="Times New Roman" w:hAnsi="Ecofont Vera Sans" w:cs="Times New Roman"/>
                <w:sz w:val="20"/>
                <w:szCs w:val="20"/>
              </w:rPr>
            </w:pPr>
          </w:p>
        </w:tc>
      </w:tr>
    </w:tbl>
    <w:p w:rsidR="006E34EB" w:rsidRPr="006E34EB" w:rsidRDefault="006E34EB" w:rsidP="006E34EB">
      <w:pPr>
        <w:spacing w:line="276" w:lineRule="auto"/>
        <w:ind w:left="4956"/>
        <w:rPr>
          <w:rFonts w:ascii="Calibri" w:eastAsia="Calibri" w:hAnsi="Calibri" w:cs="Times New Roman"/>
          <w:color w:val="0000FF"/>
          <w:lang w:eastAsia="en-US"/>
        </w:rPr>
      </w:pPr>
    </w:p>
    <w:p w:rsidR="006E34EB" w:rsidRPr="006E34EB" w:rsidRDefault="006E34EB" w:rsidP="006E34EB">
      <w:pPr>
        <w:spacing w:line="276" w:lineRule="auto"/>
        <w:ind w:left="4956"/>
        <w:rPr>
          <w:rFonts w:ascii="Calibri" w:eastAsia="Calibri" w:hAnsi="Calibri" w:cs="Times New Roman"/>
          <w:color w:val="0000FF"/>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ind w:left="4956"/>
        <w:rPr>
          <w:rFonts w:ascii="Calibri" w:eastAsia="Calibri" w:hAnsi="Calibri" w:cs="Times New Roman"/>
          <w:lang w:eastAsia="en-US"/>
        </w:rPr>
      </w:pPr>
    </w:p>
    <w:p w:rsidR="006E34EB" w:rsidRPr="006E34EB" w:rsidRDefault="006E34EB" w:rsidP="006E34EB">
      <w:pPr>
        <w:spacing w:line="276" w:lineRule="auto"/>
        <w:rPr>
          <w:rFonts w:ascii="Calibri" w:eastAsia="Calibri" w:hAnsi="Calibri" w:cs="Times New Roman"/>
          <w:lang w:eastAsia="en-US"/>
        </w:rPr>
      </w:pPr>
    </w:p>
    <w:p w:rsidR="006E34EB" w:rsidRPr="006E34EB" w:rsidRDefault="006E34EB" w:rsidP="006E34EB">
      <w:pPr>
        <w:autoSpaceDE w:val="0"/>
        <w:autoSpaceDN w:val="0"/>
        <w:adjustRightInd w:val="0"/>
        <w:rPr>
          <w:rFonts w:ascii="Calibri" w:eastAsia="Calibri" w:hAnsi="Calibri" w:cs="Times New Roman"/>
          <w:sz w:val="18"/>
          <w:szCs w:val="18"/>
          <w:lang w:eastAsia="en-US"/>
        </w:rPr>
      </w:pPr>
    </w:p>
    <w:p w:rsidR="006E34EB" w:rsidRPr="006E34EB" w:rsidRDefault="006E34EB" w:rsidP="006E34EB">
      <w:pPr>
        <w:autoSpaceDE w:val="0"/>
        <w:autoSpaceDN w:val="0"/>
        <w:adjustRightInd w:val="0"/>
        <w:rPr>
          <w:rFonts w:eastAsia="Times New Roman" w:cs="Times New Roman"/>
          <w:color w:val="000000"/>
          <w:sz w:val="18"/>
          <w:szCs w:val="18"/>
          <w:shd w:val="clear" w:color="auto" w:fill="FFFFFF"/>
        </w:rPr>
      </w:pPr>
      <w:r w:rsidRPr="006E34EB">
        <w:rPr>
          <w:rFonts w:eastAsia="Times New Roman" w:cs="Times New Roman"/>
          <w:b/>
          <w:bCs/>
          <w:color w:val="000000"/>
          <w:sz w:val="18"/>
          <w:szCs w:val="18"/>
          <w:shd w:val="clear" w:color="auto" w:fill="FFFFFF"/>
        </w:rPr>
        <w:lastRenderedPageBreak/>
        <w:t>INFORMATIVA SUL TRATTAMENTO DEI DATI PERSONALI</w:t>
      </w:r>
      <w:r w:rsidRPr="006E34EB">
        <w:rPr>
          <w:rFonts w:eastAsia="Times New Roman" w:cs="Times New Roman"/>
          <w:color w:val="000000"/>
          <w:sz w:val="18"/>
          <w:szCs w:val="18"/>
          <w:shd w:val="clear" w:color="auto" w:fill="FFFFFF"/>
        </w:rPr>
        <w:br/>
        <w:t>-SCUOLE STATALI-</w:t>
      </w:r>
      <w:r w:rsidRPr="006E34EB">
        <w:rPr>
          <w:rFonts w:eastAsia="Times New Roman" w:cs="Times New Roman"/>
          <w:color w:val="000000"/>
          <w:sz w:val="18"/>
          <w:szCs w:val="18"/>
          <w:shd w:val="clear" w:color="auto" w:fill="FFFFFF"/>
        </w:rPr>
        <w:br/>
        <w:t>(Art. 1</w:t>
      </w:r>
      <w:r>
        <w:rPr>
          <w:rFonts w:eastAsia="Times New Roman" w:cs="Times New Roman"/>
          <w:color w:val="000000"/>
          <w:sz w:val="18"/>
          <w:szCs w:val="18"/>
          <w:shd w:val="clear" w:color="auto" w:fill="FFFFFF"/>
        </w:rPr>
        <w:t>3 del Regolamento UE 679/2016)</w:t>
      </w:r>
      <w:r>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t xml:space="preserve">Il Ministero dell'Istruzione e del Merito (di seguito anche "Ministero") e l'Istituzione scolastica (di seguito anche "Istituzione" o "Istituzione Scolastica"), in qualità di Titolari del trattamento, desiderano, con la presente informativa, resa ai sensi degli artt. 13 e 14 del Regolamento (UE) 2016/679 del Parlamento europeo e del Consiglio del 27 aprile 2016 (di seguito, anche "Regolamento" o "GDPR"), </w:t>
      </w:r>
      <w:proofErr w:type="spellStart"/>
      <w:r w:rsidRPr="006E34EB">
        <w:rPr>
          <w:rFonts w:eastAsia="Times New Roman" w:cs="Times New Roman"/>
          <w:color w:val="000000"/>
          <w:sz w:val="18"/>
          <w:szCs w:val="18"/>
          <w:shd w:val="clear" w:color="auto" w:fill="FFFFFF"/>
        </w:rPr>
        <w:t>fornirLe</w:t>
      </w:r>
      <w:proofErr w:type="spellEnd"/>
      <w:r w:rsidRPr="006E34EB">
        <w:rPr>
          <w:rFonts w:eastAsia="Times New Roman" w:cs="Times New Roman"/>
          <w:color w:val="000000"/>
          <w:sz w:val="18"/>
          <w:szCs w:val="18"/>
          <w:shd w:val="clear" w:color="auto" w:fill="FFFFFF"/>
        </w:rPr>
        <w:t xml:space="preserve"> informazioni circa il trattamento dei dati personali conferiti in relazione all'utilizzo del servizio "Iscrizioni online" (di seguito anche "Servizio").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Titolari del trattamento</w:t>
      </w:r>
      <w:r w:rsidRPr="006E34EB">
        <w:rPr>
          <w:rFonts w:eastAsia="Times New Roman" w:cs="Times New Roman"/>
          <w:color w:val="000000"/>
          <w:sz w:val="18"/>
          <w:szCs w:val="18"/>
          <w:shd w:val="clear" w:color="auto" w:fill="FFFFFF"/>
        </w:rPr>
        <w:br/>
        <w:t>Il Ministero dell'Istruzione e del Merito, con sede in Roma presso Viale di Trastevere n. 76/a, 00153, e l'Istituzione scolastica sono Titolari del trattamento dei dati nell'ambito delle rispettive competenze, secondo quanto previsto dalle disposizioni normative vigenti.</w:t>
      </w:r>
      <w:r w:rsidRPr="006E34EB">
        <w:rPr>
          <w:rFonts w:eastAsia="Times New Roman" w:cs="Times New Roman"/>
          <w:color w:val="000000"/>
          <w:sz w:val="18"/>
          <w:szCs w:val="18"/>
          <w:shd w:val="clear" w:color="auto" w:fill="FFFFFF"/>
        </w:rPr>
        <w:br/>
        <w:t>In particolare, l'Istituzione scolastica è Titolare dei dati riguardanti l'intera procedura delle iscrizioni; il Ministero è Titolare dei soli dati che, in fase successiva all'iscrizione, confluiscono nell'Anagrafe Nazionale degli Studenti.</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Responsabili del Trattamento</w:t>
      </w:r>
      <w:r w:rsidRPr="006E34EB">
        <w:rPr>
          <w:rFonts w:eastAsia="Times New Roman" w:cs="Times New Roman"/>
          <w:color w:val="000000"/>
          <w:sz w:val="18"/>
          <w:szCs w:val="18"/>
          <w:shd w:val="clear" w:color="auto" w:fill="FFFFFF"/>
        </w:rPr>
        <w:br/>
        <w:t>Ai sensi dell'art. 28 del GDPR, i Titolari del trattamento hanno nominato quale Responsabile del Trattamento dei dati personali (a seguire, anche "Responsabile del Trattamento" o "Responsabile") la Società Generale d'Informatica S.p.A. (a seguire, anche "</w:t>
      </w:r>
      <w:proofErr w:type="spellStart"/>
      <w:r w:rsidRPr="006E34EB">
        <w:rPr>
          <w:rFonts w:eastAsia="Times New Roman" w:cs="Times New Roman"/>
          <w:color w:val="000000"/>
          <w:sz w:val="18"/>
          <w:szCs w:val="18"/>
          <w:shd w:val="clear" w:color="auto" w:fill="FFFFFF"/>
        </w:rPr>
        <w:t>Sogei</w:t>
      </w:r>
      <w:proofErr w:type="spellEnd"/>
      <w:r w:rsidRPr="006E34EB">
        <w:rPr>
          <w:rFonts w:eastAsia="Times New Roman" w:cs="Times New Roman"/>
          <w:color w:val="000000"/>
          <w:sz w:val="18"/>
          <w:szCs w:val="18"/>
          <w:shd w:val="clear" w:color="auto" w:fill="FFFFFF"/>
        </w:rPr>
        <w:t>"), in quanto affidataria dei servizi infrastrutturali, di gestione e sviluppo applicativo del sistema informativo del Ministero.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Responsabile della protezione dei dati</w:t>
      </w:r>
      <w:r w:rsidRPr="006E34EB">
        <w:rPr>
          <w:rFonts w:eastAsia="Times New Roman" w:cs="Times New Roman"/>
          <w:color w:val="000000"/>
          <w:sz w:val="18"/>
          <w:szCs w:val="18"/>
          <w:shd w:val="clear" w:color="auto" w:fill="FFFFFF"/>
        </w:rPr>
        <w:br/>
        <w:t xml:space="preserve">Il Responsabile per la protezione dei dati personali del Ministero dell'Istruzione e del Merito è stato individuato, con D.M. n. 215 del 4 agosto 2022, nella Dott.ssa Alessia </w:t>
      </w:r>
      <w:proofErr w:type="spellStart"/>
      <w:r w:rsidRPr="006E34EB">
        <w:rPr>
          <w:rFonts w:eastAsia="Times New Roman" w:cs="Times New Roman"/>
          <w:color w:val="000000"/>
          <w:sz w:val="18"/>
          <w:szCs w:val="18"/>
          <w:shd w:val="clear" w:color="auto" w:fill="FFFFFF"/>
        </w:rPr>
        <w:t>Auriemma</w:t>
      </w:r>
      <w:proofErr w:type="spellEnd"/>
      <w:r w:rsidRPr="006E34EB">
        <w:rPr>
          <w:rFonts w:eastAsia="Times New Roman" w:cs="Times New Roman"/>
          <w:color w:val="000000"/>
          <w:sz w:val="18"/>
          <w:szCs w:val="18"/>
          <w:shd w:val="clear" w:color="auto" w:fill="FFFFFF"/>
        </w:rPr>
        <w:t xml:space="preserve"> – Dirigente Ufficio III – Protezione dei dati personali del Ministero. E-mail: rpd@istruzione.it</w:t>
      </w:r>
      <w:r w:rsidRPr="006E34EB">
        <w:rPr>
          <w:rFonts w:eastAsia="Times New Roman" w:cs="Times New Roman"/>
          <w:color w:val="000000"/>
          <w:sz w:val="18"/>
          <w:szCs w:val="18"/>
          <w:shd w:val="clear" w:color="auto" w:fill="FFFFFF"/>
        </w:rPr>
        <w:br/>
        <w:t>Per quanto riguarda il soggetto nominato dall'Istituzione Scolastica quale Responsabile della protezione dei dati e per i rispettivi dati di contatto, si prega di rivolgersi all'Istituzione di riferimento.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Base giuridica del trattamento</w:t>
      </w:r>
      <w:r w:rsidRPr="006E34EB">
        <w:rPr>
          <w:rFonts w:eastAsia="Times New Roman" w:cs="Times New Roman"/>
          <w:color w:val="000000"/>
          <w:sz w:val="18"/>
          <w:szCs w:val="18"/>
          <w:shd w:val="clear" w:color="auto" w:fill="FFFFFF"/>
        </w:rPr>
        <w:br/>
        <w:t xml:space="preserve">La base giuridica del trattamento dei dati personali è rappresentata dall'adempimento di un obbligo legale al quale sono soggetti i Titolari, secondo quanto previsto dall'art. 6, comma 1, </w:t>
      </w:r>
      <w:proofErr w:type="spellStart"/>
      <w:r w:rsidRPr="006E34EB">
        <w:rPr>
          <w:rFonts w:eastAsia="Times New Roman" w:cs="Times New Roman"/>
          <w:color w:val="000000"/>
          <w:sz w:val="18"/>
          <w:szCs w:val="18"/>
          <w:shd w:val="clear" w:color="auto" w:fill="FFFFFF"/>
        </w:rPr>
        <w:t>lett</w:t>
      </w:r>
      <w:proofErr w:type="spellEnd"/>
      <w:r w:rsidRPr="006E34EB">
        <w:rPr>
          <w:rFonts w:eastAsia="Times New Roman" w:cs="Times New Roman"/>
          <w:color w:val="000000"/>
          <w:sz w:val="18"/>
          <w:szCs w:val="18"/>
          <w:shd w:val="clear" w:color="auto" w:fill="FFFFFF"/>
        </w:rPr>
        <w: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Modalità e finalità del trattamento. Dati personali trattati</w:t>
      </w:r>
      <w:r w:rsidRPr="006E34EB">
        <w:rPr>
          <w:rFonts w:eastAsia="Times New Roman" w:cs="Times New Roman"/>
          <w:color w:val="000000"/>
          <w:sz w:val="18"/>
          <w:szCs w:val="18"/>
          <w:shd w:val="clear" w:color="auto" w:fill="FFFFFF"/>
        </w:rPr>
        <w:br/>
        <w:t>I dati sono trattati dai Titolari nel pieno rispetto dei principi di correttezza, liceità, adeguatezza e pertinenza del trattamento, nonché minimizzazione e necessità di cui al GDPR, ai soli fini di cui in premessa.</w:t>
      </w:r>
      <w:r w:rsidRPr="006E34EB">
        <w:rPr>
          <w:rFonts w:eastAsia="Times New Roman" w:cs="Times New Roman"/>
          <w:color w:val="000000"/>
          <w:sz w:val="18"/>
          <w:szCs w:val="18"/>
          <w:shd w:val="clear" w:color="auto" w:fill="FFFFFF"/>
        </w:rPr>
        <w:br/>
        <w:t>Il trattamento dei dati è effettuato in modalità elettronica (mediante registrazione, elaborazione, archiviazione e trasmissione dei dati, con ausilio di strumenti informatici) e/o manualmente (ad es. su supporto cartaceo).</w:t>
      </w:r>
      <w:r w:rsidRPr="006E34EB">
        <w:rPr>
          <w:rFonts w:eastAsia="Times New Roman" w:cs="Times New Roman"/>
          <w:color w:val="000000"/>
          <w:sz w:val="18"/>
          <w:szCs w:val="18"/>
          <w:shd w:val="clear" w:color="auto" w:fill="FFFFFF"/>
        </w:rPr>
        <w:br/>
        <w:t>I dati forniti sono raccolti mediante la compilazione dell'apposito modulo di iscrizione e trattati al fine di garantire lo svolgimento dei compiti istituzionali in materia scolastica, e in particolare per assicurare:</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t>   1.  l'erogazione del Servizio richiesto e le attività ad esso connesse;</w:t>
      </w:r>
      <w:r w:rsidRPr="006E34EB">
        <w:rPr>
          <w:rFonts w:eastAsia="Times New Roman" w:cs="Times New Roman"/>
          <w:color w:val="000000"/>
          <w:sz w:val="18"/>
          <w:szCs w:val="18"/>
          <w:shd w:val="clear" w:color="auto" w:fill="FFFFFF"/>
        </w:rPr>
        <w:br/>
        <w:t xml:space="preserve">   2.  lo svolgimento delle rilevazioni statistiche, nel rispetto degli artt. 6 e ss. del D. </w:t>
      </w:r>
      <w:proofErr w:type="spellStart"/>
      <w:r w:rsidRPr="006E34EB">
        <w:rPr>
          <w:rFonts w:eastAsia="Times New Roman" w:cs="Times New Roman"/>
          <w:color w:val="000000"/>
          <w:sz w:val="18"/>
          <w:szCs w:val="18"/>
          <w:shd w:val="clear" w:color="auto" w:fill="FFFFFF"/>
        </w:rPr>
        <w:t>Lgs</w:t>
      </w:r>
      <w:proofErr w:type="spellEnd"/>
      <w:r w:rsidRPr="006E34EB">
        <w:rPr>
          <w:rFonts w:eastAsia="Times New Roman" w:cs="Times New Roman"/>
          <w:color w:val="000000"/>
          <w:sz w:val="18"/>
          <w:szCs w:val="18"/>
          <w:shd w:val="clear" w:color="auto" w:fill="FFFFFF"/>
        </w:rPr>
        <w:t>. 6 settembre 1989, n. 322, e successive modifiche e integrazioni. I risultati statistici ottenuti, relativi a dati aggregati, possono essere ulteriormente usati per finalità di ricerca scientifica, nel rispetto del GDPR;</w:t>
      </w:r>
      <w:r w:rsidRPr="006E34EB">
        <w:rPr>
          <w:rFonts w:eastAsia="Times New Roman" w:cs="Times New Roman"/>
          <w:color w:val="000000"/>
          <w:sz w:val="18"/>
          <w:szCs w:val="18"/>
          <w:shd w:val="clear" w:color="auto" w:fill="FFFFFF"/>
        </w:rPr>
        <w:br/>
        <w:t>   3.  il necessario adempimento degli obblighi previsti da leggi, regolamenti, normativa comunitaria e delle disposizioni impartite dalle Autorità a ciò legittimate dalla legge o da organi di vigilanza e controllo.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t>I Titolari adottano misure tecniche e organizzative previste dalla normativa vigente, adeguate a garantire un livello di sicurezza idoneo rispetto alla tipologia di dati trattati.</w:t>
      </w:r>
      <w:r w:rsidRPr="006E34EB">
        <w:rPr>
          <w:rFonts w:eastAsia="Times New Roman" w:cs="Times New Roman"/>
          <w:color w:val="000000"/>
          <w:sz w:val="18"/>
          <w:szCs w:val="18"/>
          <w:shd w:val="clear" w:color="auto" w:fill="FFFFFF"/>
        </w:rPr>
        <w:br/>
        <w:t>Nello specifico saranno trattati dati personali comuni quali, a titolo esemplificativo, nome, cognome, data di nascita, codice fiscale, indirizzo di residenza.</w:t>
      </w:r>
      <w:r w:rsidRPr="006E34EB">
        <w:rPr>
          <w:rFonts w:eastAsia="Times New Roman" w:cs="Times New Roman"/>
          <w:color w:val="000000"/>
          <w:sz w:val="18"/>
          <w:szCs w:val="18"/>
          <w:shd w:val="clear" w:color="auto" w:fill="FFFFFF"/>
        </w:rPr>
        <w:br/>
        <w:t xml:space="preserve">Possono essere inoltre oggetto del trattamento categorie particolari di dati di cui all'art. 9 del </w:t>
      </w:r>
      <w:r w:rsidRPr="006E34EB">
        <w:rPr>
          <w:rFonts w:eastAsia="Times New Roman" w:cs="Times New Roman"/>
          <w:color w:val="000000"/>
          <w:sz w:val="18"/>
          <w:szCs w:val="18"/>
          <w:shd w:val="clear" w:color="auto" w:fill="FFFFFF"/>
        </w:rPr>
        <w:lastRenderedPageBreak/>
        <w:t>Regolamento e, in particolare, i dati relativi allo stato di salute ed eventuali disabilità o disturbi specifici dell'apprendimento (DSA) per assicurare l'erogazione del sostegno agli alunni diversamente abili e per la composizione delle classi.</w:t>
      </w:r>
      <w:r w:rsidRPr="006E34EB">
        <w:rPr>
          <w:rFonts w:eastAsia="Times New Roman" w:cs="Times New Roman"/>
          <w:color w:val="000000"/>
          <w:sz w:val="18"/>
          <w:szCs w:val="18"/>
          <w:shd w:val="clear" w:color="auto" w:fill="FFFFFF"/>
        </w:rPr>
        <w:br/>
        <w:t>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w:t>
      </w:r>
      <w:r w:rsidRPr="006E34EB">
        <w:rPr>
          <w:rFonts w:eastAsia="Times New Roman" w:cs="Times New Roman"/>
          <w:color w:val="000000"/>
          <w:sz w:val="18"/>
          <w:szCs w:val="18"/>
          <w:shd w:val="clear" w:color="auto" w:fill="FFFFFF"/>
        </w:rPr>
        <w:br/>
        <w:t>Si prega di visionare, quindi, l'informativa sul trattamento dei dati personali relativa alla specifica tipologia di istituto.</w:t>
      </w:r>
      <w:r w:rsidRPr="006E34EB">
        <w:rPr>
          <w:rFonts w:eastAsia="Times New Roman" w:cs="Times New Roman"/>
          <w:color w:val="000000"/>
          <w:sz w:val="18"/>
          <w:szCs w:val="18"/>
          <w:shd w:val="clear" w:color="auto" w:fill="FFFFFF"/>
        </w:rPr>
        <w:br/>
        <w:t>Le comunicazioni relative alla domanda di iscrizioni online presentata saranno trasmesse tramite e-mail e tramite messaggio sull'</w:t>
      </w:r>
      <w:proofErr w:type="spellStart"/>
      <w:r w:rsidRPr="006E34EB">
        <w:rPr>
          <w:rFonts w:eastAsia="Times New Roman" w:cs="Times New Roman"/>
          <w:color w:val="000000"/>
          <w:sz w:val="18"/>
          <w:szCs w:val="18"/>
          <w:shd w:val="clear" w:color="auto" w:fill="FFFFFF"/>
        </w:rPr>
        <w:t>App</w:t>
      </w:r>
      <w:proofErr w:type="spellEnd"/>
      <w:r w:rsidRPr="006E34EB">
        <w:rPr>
          <w:rFonts w:eastAsia="Times New Roman" w:cs="Times New Roman"/>
          <w:color w:val="000000"/>
          <w:sz w:val="18"/>
          <w:szCs w:val="18"/>
          <w:shd w:val="clear" w:color="auto" w:fill="FFFFFF"/>
        </w:rPr>
        <w:t xml:space="preserve"> IO.</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Facoltatività o obbligatorietà del conferimento dei dati</w:t>
      </w:r>
      <w:r w:rsidRPr="006E34EB">
        <w:rPr>
          <w:rFonts w:eastAsia="Times New Roman" w:cs="Times New Roman"/>
          <w:color w:val="000000"/>
          <w:sz w:val="18"/>
          <w:szCs w:val="18"/>
          <w:shd w:val="clear" w:color="auto" w:fill="FFFFFF"/>
        </w:rPr>
        <w:br/>
        <w:t>Il conferimento dei dati è:</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t>   •  obbligatorio per quanto attiene alle informazioni richieste dal modulo base delle iscrizioni; il mancato conferimento delle suddette informazioni può comportare l'impossibilità di definire i procedimenti connessi all'iscrizione dell'alunno;</w:t>
      </w:r>
      <w:r w:rsidRPr="006E34EB">
        <w:rPr>
          <w:rFonts w:eastAsia="Times New Roman" w:cs="Times New Roman"/>
          <w:color w:val="000000"/>
          <w:sz w:val="18"/>
          <w:szCs w:val="18"/>
          <w:shd w:val="clear" w:color="auto" w:fill="FFFFFF"/>
        </w:rPr>
        <w:br/>
        <w:t>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Soggetti autorizzati al trattamento e amministratori di sistema</w:t>
      </w:r>
      <w:r w:rsidRPr="006E34EB">
        <w:rPr>
          <w:rFonts w:eastAsia="Times New Roman" w:cs="Times New Roman"/>
          <w:color w:val="000000"/>
          <w:sz w:val="18"/>
          <w:szCs w:val="18"/>
          <w:shd w:val="clear" w:color="auto" w:fill="FFFFFF"/>
        </w:rPr>
        <w:br/>
        <w:t xml:space="preserve">Potranno accedere ai dati personali nel rispetto delle finalità sopra indicate, i soggetti autorizzati ed appositamente istruiti dal Titolare e dal Responsabile del trattamento, ai sensi dell'art. 2-quaterdecies, del D. </w:t>
      </w:r>
      <w:proofErr w:type="spellStart"/>
      <w:r w:rsidRPr="006E34EB">
        <w:rPr>
          <w:rFonts w:eastAsia="Times New Roman" w:cs="Times New Roman"/>
          <w:color w:val="000000"/>
          <w:sz w:val="18"/>
          <w:szCs w:val="18"/>
          <w:shd w:val="clear" w:color="auto" w:fill="FFFFFF"/>
        </w:rPr>
        <w:t>Lgs</w:t>
      </w:r>
      <w:proofErr w:type="spellEnd"/>
      <w:r w:rsidRPr="006E34EB">
        <w:rPr>
          <w:rFonts w:eastAsia="Times New Roman" w:cs="Times New Roman"/>
          <w:color w:val="000000"/>
          <w:sz w:val="18"/>
          <w:szCs w:val="18"/>
          <w:shd w:val="clear" w:color="auto" w:fill="FFFFFF"/>
        </w:rPr>
        <w:t>. 196/2003, nonché gli amministratori di sistema individuati e nominati nel rispetto del Provvedimento del Garante per la Protezione dei Dati del 27 novembre 2008.</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Destinatari della comunicazione dei dati</w:t>
      </w:r>
      <w:r w:rsidRPr="006E34EB">
        <w:rPr>
          <w:rFonts w:eastAsia="Times New Roman" w:cs="Times New Roman"/>
          <w:color w:val="000000"/>
          <w:sz w:val="18"/>
          <w:szCs w:val="18"/>
          <w:shd w:val="clear" w:color="auto" w:fill="FFFFFF"/>
        </w:rPr>
        <w:br/>
        <w:t>I dati personali non saranno comunicati a terzi, fatte salve eventuali richieste di informazioni da parte delle Autorità giudiziarie e di polizia giudiziaria obbligatorie per legge, e non saranno oggetto di diffusione.</w:t>
      </w:r>
      <w:r w:rsidRPr="006E34EB">
        <w:rPr>
          <w:rFonts w:eastAsia="Times New Roman" w:cs="Times New Roman"/>
          <w:color w:val="000000"/>
          <w:sz w:val="18"/>
          <w:szCs w:val="18"/>
          <w:shd w:val="clear" w:color="auto" w:fill="FFFFFF"/>
        </w:rPr>
        <w:br/>
      </w:r>
      <w:r w:rsidRPr="006E34EB">
        <w:rPr>
          <w:rFonts w:eastAsia="Times New Roman" w:cs="Times New Roman"/>
          <w:color w:val="000000"/>
          <w:sz w:val="18"/>
          <w:szCs w:val="18"/>
          <w:shd w:val="clear" w:color="auto" w:fill="FFFFFF"/>
        </w:rPr>
        <w:br/>
      </w:r>
      <w:r w:rsidRPr="006E34EB">
        <w:rPr>
          <w:rFonts w:eastAsia="Times New Roman" w:cs="Times New Roman"/>
          <w:b/>
          <w:bCs/>
          <w:color w:val="000000"/>
          <w:sz w:val="18"/>
          <w:szCs w:val="18"/>
          <w:shd w:val="clear" w:color="auto" w:fill="FFFFFF"/>
        </w:rPr>
        <w:t>Trasferimento di dati personali verso paesi terzi o organizzazioni internazionali</w:t>
      </w:r>
      <w:r w:rsidRPr="006E34EB">
        <w:rPr>
          <w:rFonts w:eastAsia="Times New Roman" w:cs="Times New Roman"/>
          <w:color w:val="000000"/>
          <w:sz w:val="18"/>
          <w:szCs w:val="18"/>
          <w:shd w:val="clear" w:color="auto" w:fill="FFFFFF"/>
        </w:rPr>
        <w:br/>
        <w:t>Non sono previsti trasferimenti di dati personali verso paesi terzi o organizzazioni internazionali.</w:t>
      </w:r>
    </w:p>
    <w:p w:rsidR="006E34EB" w:rsidRPr="006E34EB" w:rsidRDefault="006E34EB" w:rsidP="006E34EB">
      <w:pPr>
        <w:autoSpaceDE w:val="0"/>
        <w:autoSpaceDN w:val="0"/>
        <w:adjustRightInd w:val="0"/>
        <w:rPr>
          <w:rFonts w:eastAsia="Times New Roman" w:cs="Times New Roman"/>
          <w:color w:val="000000"/>
          <w:sz w:val="18"/>
          <w:szCs w:val="18"/>
          <w:shd w:val="clear" w:color="auto" w:fill="FFFFFF"/>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color w:val="000000"/>
          <w:sz w:val="18"/>
          <w:szCs w:val="18"/>
          <w:shd w:val="clear" w:color="auto" w:fill="FFFFFF"/>
        </w:rPr>
        <w:t>Periodo di conservazione dei dati personali</w:t>
      </w:r>
      <w:r w:rsidRPr="006E34EB">
        <w:rPr>
          <w:rFonts w:eastAsia="Times New Roman" w:cs="Times New Roman"/>
          <w:color w:val="000000"/>
          <w:sz w:val="18"/>
          <w:szCs w:val="18"/>
          <w:shd w:val="clear" w:color="auto" w:fill="FFFFFF"/>
        </w:rPr>
        <w:br/>
        <w:t xml:space="preserve">Ai sensi dell'art. 5, par. 1, </w:t>
      </w:r>
      <w:proofErr w:type="spellStart"/>
      <w:r w:rsidRPr="006E34EB">
        <w:rPr>
          <w:rFonts w:eastAsia="Times New Roman" w:cs="Times New Roman"/>
          <w:color w:val="000000"/>
          <w:sz w:val="18"/>
          <w:szCs w:val="18"/>
          <w:shd w:val="clear" w:color="auto" w:fill="FFFFFF"/>
        </w:rPr>
        <w:t>lett</w:t>
      </w:r>
      <w:proofErr w:type="spellEnd"/>
      <w:r w:rsidRPr="006E34EB">
        <w:rPr>
          <w:rFonts w:eastAsia="Times New Roman" w:cs="Times New Roman"/>
          <w:color w:val="000000"/>
          <w:sz w:val="18"/>
          <w:szCs w:val="18"/>
          <w:shd w:val="clear" w:color="auto" w:fill="FFFFFF"/>
        </w:rPr>
        <w: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w:t>
      </w:r>
      <w:r w:rsidRPr="006E34EB">
        <w:rPr>
          <w:rFonts w:eastAsia="Times New Roman" w:cs="Times New Roman"/>
          <w:color w:val="000000"/>
          <w:sz w:val="18"/>
          <w:szCs w:val="18"/>
          <w:shd w:val="clear" w:color="auto" w:fill="FFFFFF"/>
        </w:rPr>
        <w:br/>
        <w:t>I dati funzionali all'iscrizione sono conservati dall'Istituzione che ha accettato l'iscrizione per il tempo necessario allo svolgimento delle finalità istituzionali.</w:t>
      </w:r>
      <w:r w:rsidRPr="006E34EB">
        <w:rPr>
          <w:rFonts w:eastAsia="Times New Roman" w:cs="Times New Roman"/>
          <w:color w:val="000000"/>
          <w:sz w:val="18"/>
          <w:szCs w:val="18"/>
          <w:shd w:val="clear" w:color="auto" w:fill="FFFFFF"/>
        </w:rPr>
        <w:b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r w:rsidRPr="006E34EB">
        <w:rPr>
          <w:rFonts w:eastAsia="Times New Roman" w:cs="Times New Roman"/>
          <w:color w:val="000000"/>
          <w:sz w:val="18"/>
          <w:szCs w:val="18"/>
          <w:shd w:val="clear" w:color="auto" w:fill="FFFFFF"/>
        </w:rPr>
        <w:br/>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Dati di navigazione</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lastRenderedPageBreak/>
        <w:t>Sono utilizzati i seguenti cookie:</w:t>
      </w:r>
    </w:p>
    <w:p w:rsidR="006E34EB" w:rsidRPr="006E34EB" w:rsidRDefault="006E34EB" w:rsidP="006E34EB">
      <w:pPr>
        <w:autoSpaceDE w:val="0"/>
        <w:autoSpaceDN w:val="0"/>
        <w:adjustRightInd w:val="0"/>
        <w:rPr>
          <w:rFonts w:eastAsia="Times New Roman" w:cs="Times New Roman"/>
          <w:b/>
          <w:bCs/>
          <w:sz w:val="12"/>
          <w:szCs w:val="12"/>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
          <w:bCs/>
          <w:sz w:val="18"/>
          <w:szCs w:val="18"/>
        </w:rPr>
        <w:t xml:space="preserve">   </w:t>
      </w:r>
      <w:r w:rsidRPr="006E34EB">
        <w:rPr>
          <w:rFonts w:eastAsia="Times New Roman" w:cs="Times New Roman"/>
          <w:bCs/>
          <w:sz w:val="18"/>
          <w:szCs w:val="18"/>
        </w:rPr>
        <w:t>•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cookie analitici di terze parti (</w:t>
      </w:r>
      <w:proofErr w:type="spellStart"/>
      <w:r w:rsidRPr="006E34EB">
        <w:rPr>
          <w:rFonts w:eastAsia="Times New Roman" w:cs="Times New Roman"/>
          <w:bCs/>
          <w:sz w:val="18"/>
          <w:szCs w:val="18"/>
        </w:rPr>
        <w:t>Matomo</w:t>
      </w:r>
      <w:proofErr w:type="spellEnd"/>
      <w:r w:rsidRPr="006E34EB">
        <w:rPr>
          <w:rFonts w:eastAsia="Times New Roman" w:cs="Times New Roman"/>
          <w:bCs/>
          <w:sz w:val="18"/>
          <w:szCs w:val="18"/>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dei Titolari del trattamento.</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I cookie utilizzati nell'ambito del Servizio non consentono l'identificazione o la </w:t>
      </w:r>
      <w:proofErr w:type="spellStart"/>
      <w:r w:rsidRPr="006E34EB">
        <w:rPr>
          <w:rFonts w:eastAsia="Times New Roman" w:cs="Times New Roman"/>
          <w:bCs/>
          <w:sz w:val="18"/>
          <w:szCs w:val="18"/>
        </w:rPr>
        <w:t>profilazione</w:t>
      </w:r>
      <w:proofErr w:type="spellEnd"/>
      <w:r w:rsidRPr="006E34EB">
        <w:rPr>
          <w:rFonts w:eastAsia="Times New Roman" w:cs="Times New Roman"/>
          <w:bCs/>
          <w:sz w:val="18"/>
          <w:szCs w:val="18"/>
        </w:rPr>
        <w:t xml:space="preserve"> dell'utente, che può sempre scegliere di abilitare o disabilitare i cookie, intervenendo sulle impostazioni del proprio browser di navigazione secondo le istruzioni rese disponibili dai relativi fornitori.</w:t>
      </w:r>
    </w:p>
    <w:p w:rsidR="006E34EB" w:rsidRPr="006E34EB" w:rsidRDefault="006E34EB" w:rsidP="006E34EB">
      <w:pPr>
        <w:autoSpaceDE w:val="0"/>
        <w:autoSpaceDN w:val="0"/>
        <w:adjustRightInd w:val="0"/>
        <w:rPr>
          <w:rFonts w:eastAsia="Times New Roman" w:cs="Times New Roman"/>
          <w:b/>
          <w:bCs/>
          <w:sz w:val="12"/>
          <w:szCs w:val="12"/>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Diritti degli interessati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Gli interessati hanno la facoltà di esercitare in qualsiasi momento i diritti previsti dagli artt. 15 e ss. del Regolamento UE n. 679/2016, ove applicabili, rivolgendosi al Titolare come sopra individuato e nelle modalità sopra esposte. In particolare, il suddetto Regolamento disciplina, al Capo III, i diritti e le modalità di esercizio degli stessi ed attribuisce ai soggetti interessati quanto segue:</w:t>
      </w:r>
    </w:p>
    <w:p w:rsidR="006E34EB" w:rsidRPr="006E34EB" w:rsidRDefault="006E34EB" w:rsidP="006E34EB">
      <w:pPr>
        <w:autoSpaceDE w:val="0"/>
        <w:autoSpaceDN w:val="0"/>
        <w:adjustRightInd w:val="0"/>
        <w:rPr>
          <w:rFonts w:eastAsia="Times New Roman" w:cs="Times New Roman"/>
          <w:bCs/>
          <w:sz w:val="12"/>
          <w:szCs w:val="12"/>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1.  diritto di accesso (art. 15 del Regolamento (UE) 2016/679), ovvero di ottenere in particolare</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la conferma dell'esistenza dei dati personali;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l'indicazione dell'origine e delle categorie di dati personali, della finalità e della modalità del loro trattamento;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la logica applicata in caso di trattamento effettuato con l'ausilio di strumenti elettronici;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gli estremi identificativi dei Titolari del trattamento dei dati personali, del Responsabile del trattamento dei dati personali e dei soggetti o categorie di soggetti ai quali i dati sono stati o possono essere comunicati;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  il periodo di conservazione;</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2.  diritto di rettifica (art. 16 del Regolamento (UE) 2016/679);</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3.  diritto alla cancellazione (art. 17 del Regolamento (UE) 2016/679);</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4.  diritto di limitazione di trattamento (art. 18 del Regolamento (UE) 2016/679);</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5.  diritto alla portabilità dei dati (art. 20 del Regolamento (UE) 2016/679);</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6.  diritto di opposizione (art. 21 del Regolamento (UE) 2016/679);</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7.  diritto di non essere sottoposti a una decisione basata unicamente sul trattamento automatizzato, compresa la </w:t>
      </w:r>
      <w:proofErr w:type="spellStart"/>
      <w:r w:rsidRPr="006E34EB">
        <w:rPr>
          <w:rFonts w:eastAsia="Times New Roman" w:cs="Times New Roman"/>
          <w:bCs/>
          <w:sz w:val="18"/>
          <w:szCs w:val="18"/>
        </w:rPr>
        <w:t>profilazione</w:t>
      </w:r>
      <w:proofErr w:type="spellEnd"/>
      <w:r w:rsidRPr="006E34EB">
        <w:rPr>
          <w:rFonts w:eastAsia="Times New Roman" w:cs="Times New Roman"/>
          <w:bCs/>
          <w:sz w:val="18"/>
          <w:szCs w:val="18"/>
        </w:rPr>
        <w:t>, che produca effetti giuridici che li riguardano o che incida in modo analogo significativamente sulle loro persone (art. 22 del Regolamento (UE) 2016/679).</w:t>
      </w:r>
    </w:p>
    <w:p w:rsidR="006E34EB" w:rsidRPr="006E34EB" w:rsidRDefault="006E34EB" w:rsidP="006E34EB">
      <w:pPr>
        <w:autoSpaceDE w:val="0"/>
        <w:autoSpaceDN w:val="0"/>
        <w:adjustRightInd w:val="0"/>
        <w:rPr>
          <w:rFonts w:eastAsia="Times New Roman" w:cs="Times New Roman"/>
          <w:bCs/>
          <w:sz w:val="12"/>
          <w:szCs w:val="12"/>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In relazione al trattamento dei dati che lo riguardano, l'interessato si potrà rivolgere ai Titolari del trattamento per esercitare i Suoi diritti.</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Diritto di Reclamo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Processo decisionale automatizzato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Non è previsto un processo decisionale automatizzato ai sensi dell'art. 13, par. 2, lettera f) del Regolamento (UE) 2016/679.</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Aggiornamenti alla presente Informativa sul trattamento dei dati personali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ab/>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sym w:font="Webdings" w:char="F063"/>
      </w:r>
      <w:r w:rsidRPr="006E34EB">
        <w:rPr>
          <w:rFonts w:eastAsia="Times New Roman" w:cs="Times New Roman"/>
          <w:b/>
          <w:bCs/>
          <w:sz w:val="18"/>
          <w:szCs w:val="18"/>
        </w:rPr>
        <w:t xml:space="preserve">  Ho preso visione dell'informativa</w:t>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INFORMATIVA SULLA RESPONSABILITA' GENITORIALE</w:t>
      </w:r>
      <w:r w:rsidRPr="006E34EB">
        <w:rPr>
          <w:rFonts w:eastAsia="Times New Roman" w:cs="Times New Roman"/>
          <w:b/>
          <w:bCs/>
          <w:sz w:val="18"/>
          <w:szCs w:val="18"/>
        </w:rPr>
        <w:tab/>
      </w:r>
    </w:p>
    <w:p w:rsidR="006E34EB" w:rsidRPr="006E34EB" w:rsidRDefault="006E34EB" w:rsidP="006E34EB">
      <w:pPr>
        <w:autoSpaceDE w:val="0"/>
        <w:autoSpaceDN w:val="0"/>
        <w:adjustRightInd w:val="0"/>
        <w:rPr>
          <w:rFonts w:eastAsia="Times New Roman" w:cs="Times New Roman"/>
          <w:b/>
          <w:bCs/>
          <w:sz w:val="18"/>
          <w:szCs w:val="18"/>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lastRenderedPageBreak/>
        <w:t>Il modulo on line recepisce le disposizioni contenute nel decreto legislativo 28 dicembre 2013, n. 154 che ha apportato modifiche al codice civile in tema di filiazione. Si riportano di seguito le specifiche disposizioni concernenti la responsabilità genitoriale.</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Art. 316 co. 1</w:t>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Responsabilità genitoriale.</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Art. 337- ter co. 3</w:t>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Provvedimenti riguardo ai figli.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La responsabilità genitoriale è esercitata da entrambi i </w:t>
      </w:r>
      <w:proofErr w:type="spellStart"/>
      <w:r w:rsidRPr="006E34EB">
        <w:rPr>
          <w:rFonts w:eastAsia="Times New Roman" w:cs="Times New Roman"/>
          <w:bCs/>
          <w:sz w:val="18"/>
          <w:szCs w:val="18"/>
        </w:rPr>
        <w:t>genitori.Le</w:t>
      </w:r>
      <w:proofErr w:type="spellEnd"/>
      <w:r w:rsidRPr="006E34EB">
        <w:rPr>
          <w:rFonts w:eastAsia="Times New Roman" w:cs="Times New Roman"/>
          <w:bCs/>
          <w:sz w:val="18"/>
          <w:szCs w:val="18"/>
        </w:rPr>
        <w:t xml:space="preserv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Art. 337-quater co. 3</w:t>
      </w: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Affidamento a un solo genitore e opposizione all'affidamento condiviso.</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Il genitore cui sono affidati i figli in via esclusiva, salva diversa disposizione del giudice, ha l'esercizio esclusivo della responsabilità genitoriale su di essi; egli deve attenersi alle condizioni determinate dal giudice.</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Salvo che non sia diversamente stabilito, le decisioni di maggiore interesse per i figli sono adottate da entrambi i genitori.</w:t>
      </w: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 xml:space="preserve"> Il genitore cui i figli non sono affidati ha il diritto ed il dovere di vigilare sulla loro istruzione ed educazione e può ricorrere al giudice quando ritenga che siano state assunte decisioni pregiudizievoli al loro interesse.</w:t>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Cs/>
          <w:sz w:val="18"/>
          <w:szCs w:val="18"/>
        </w:rPr>
      </w:pPr>
      <w:r w:rsidRPr="006E34EB">
        <w:rPr>
          <w:rFonts w:eastAsia="Times New Roman" w:cs="Times New Roman"/>
          <w:bCs/>
          <w:sz w:val="18"/>
          <w:szCs w:val="18"/>
        </w:rPr>
        <w:t>Alla luce delle disposizioni sopra indicate, la richiesta di iscrizione, rientrando nella responsabilità genitoriale, deve essere sempre condivisa da entrambi i genitori.</w:t>
      </w:r>
      <w:r w:rsidRPr="006E34EB">
        <w:rPr>
          <w:rFonts w:eastAsia="Times New Roman" w:cs="Times New Roman"/>
          <w:bCs/>
          <w:sz w:val="18"/>
          <w:szCs w:val="18"/>
        </w:rPr>
        <w:tab/>
      </w: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sym w:font="Webdings" w:char="F063"/>
      </w:r>
      <w:r w:rsidRPr="006E34EB">
        <w:rPr>
          <w:rFonts w:eastAsia="Times New Roman" w:cs="Times New Roman"/>
          <w:b/>
          <w:bCs/>
          <w:sz w:val="18"/>
          <w:szCs w:val="18"/>
        </w:rPr>
        <w:t xml:space="preserve">     Pertanto dichiaro di aver effettuato la scelta nell'osservanza delle norme del codice civile sopra richiamate in materia di </w:t>
      </w:r>
      <w:proofErr w:type="spellStart"/>
      <w:r w:rsidRPr="006E34EB">
        <w:rPr>
          <w:rFonts w:eastAsia="Times New Roman" w:cs="Times New Roman"/>
          <w:b/>
          <w:bCs/>
          <w:sz w:val="18"/>
          <w:szCs w:val="18"/>
        </w:rPr>
        <w:t>responsabilita'</w:t>
      </w:r>
      <w:proofErr w:type="spellEnd"/>
      <w:r w:rsidRPr="006E34EB">
        <w:rPr>
          <w:rFonts w:eastAsia="Times New Roman" w:cs="Times New Roman"/>
          <w:b/>
          <w:bCs/>
          <w:sz w:val="18"/>
          <w:szCs w:val="18"/>
        </w:rPr>
        <w:t xml:space="preserve"> genitoriale.</w:t>
      </w:r>
      <w:r w:rsidRPr="006E34EB">
        <w:rPr>
          <w:rFonts w:eastAsia="Times New Roman" w:cs="Times New Roman"/>
          <w:b/>
          <w:bCs/>
          <w:sz w:val="18"/>
          <w:szCs w:val="18"/>
        </w:rPr>
        <w:tab/>
      </w:r>
    </w:p>
    <w:p w:rsidR="006E34EB" w:rsidRPr="006E34EB" w:rsidRDefault="006E34EB" w:rsidP="006E34EB">
      <w:pPr>
        <w:autoSpaceDE w:val="0"/>
        <w:autoSpaceDN w:val="0"/>
        <w:adjustRightInd w:val="0"/>
        <w:rPr>
          <w:rFonts w:eastAsia="Times New Roman" w:cs="Times New Roman"/>
          <w:b/>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p>
    <w:p w:rsidR="006E34EB" w:rsidRPr="006E34EB" w:rsidRDefault="006E34EB" w:rsidP="006E34EB">
      <w:pPr>
        <w:autoSpaceDE w:val="0"/>
        <w:autoSpaceDN w:val="0"/>
        <w:adjustRightInd w:val="0"/>
        <w:rPr>
          <w:rFonts w:eastAsia="Times New Roman" w:cs="Times New Roman"/>
          <w:b/>
          <w:bCs/>
          <w:sz w:val="18"/>
          <w:szCs w:val="18"/>
        </w:rPr>
      </w:pPr>
      <w:r w:rsidRPr="006E34EB">
        <w:rPr>
          <w:rFonts w:eastAsia="Times New Roman" w:cs="Times New Roman"/>
          <w:b/>
          <w:bCs/>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6E34EB" w:rsidRPr="006E34EB" w:rsidRDefault="006E34EB" w:rsidP="006E34EB">
      <w:pPr>
        <w:autoSpaceDE w:val="0"/>
        <w:autoSpaceDN w:val="0"/>
        <w:adjustRightInd w:val="0"/>
        <w:rPr>
          <w:rFonts w:eastAsia="Times New Roman" w:cs="Times New Roman"/>
          <w:b/>
          <w:bCs/>
          <w:sz w:val="18"/>
          <w:szCs w:val="18"/>
        </w:rPr>
      </w:pPr>
    </w:p>
    <w:p w:rsidR="006E34EB" w:rsidRPr="006E34EB" w:rsidRDefault="006E34EB" w:rsidP="006E34EB">
      <w:pPr>
        <w:autoSpaceDE w:val="0"/>
        <w:autoSpaceDN w:val="0"/>
        <w:adjustRightInd w:val="0"/>
        <w:spacing w:after="120"/>
        <w:ind w:left="720"/>
        <w:jc w:val="center"/>
        <w:rPr>
          <w:rFonts w:ascii="Calibri" w:eastAsia="Calibri" w:hAnsi="Calibri" w:cs="Times New Roman"/>
          <w:b/>
          <w:lang w:eastAsia="en-US"/>
        </w:rPr>
      </w:pPr>
      <w:r w:rsidRPr="006E34EB">
        <w:rPr>
          <w:rFonts w:ascii="Calibri" w:eastAsia="Calibri" w:hAnsi="Calibri" w:cs="Times New Roman"/>
          <w:b/>
          <w:lang w:eastAsia="en-US"/>
        </w:rPr>
        <w:t>INFORMATIVA SU OBBLIGO VACCINALE</w:t>
      </w:r>
    </w:p>
    <w:p w:rsidR="006E34EB" w:rsidRPr="006E34EB" w:rsidRDefault="006E34EB" w:rsidP="006E34EB">
      <w:pPr>
        <w:autoSpaceDE w:val="0"/>
        <w:autoSpaceDN w:val="0"/>
        <w:adjustRightInd w:val="0"/>
        <w:rPr>
          <w:rFonts w:ascii="Calibri" w:eastAsia="Calibri" w:hAnsi="Calibri" w:cs="Times New Roman"/>
          <w:lang w:eastAsia="en-US"/>
        </w:rPr>
      </w:pPr>
      <w:r w:rsidRPr="006E34EB">
        <w:rPr>
          <w:rFonts w:ascii="Calibri" w:eastAsia="Calibri" w:hAnsi="Calibri" w:cs="Times New Roman"/>
          <w:lang w:eastAsia="en-US"/>
        </w:rPr>
        <w:t xml:space="preserve">Si richiama la normativa sull’obbligo vaccinale consultabile sulla home page del sito istituzionale </w:t>
      </w:r>
      <w:hyperlink r:id="rId9" w:history="1">
        <w:r w:rsidRPr="00CB4029">
          <w:rPr>
            <w:rFonts w:ascii="Calibri" w:eastAsia="Calibri" w:hAnsi="Calibri" w:cs="Times New Roman"/>
            <w:highlight w:val="yellow"/>
            <w:lang w:eastAsia="en-US"/>
          </w:rPr>
          <w:t>http://www.lucca3.gov.it/</w:t>
        </w:r>
      </w:hyperlink>
    </w:p>
    <w:p w:rsidR="006E34EB" w:rsidRPr="006E34EB" w:rsidRDefault="006E34EB" w:rsidP="006E34EB">
      <w:pPr>
        <w:autoSpaceDE w:val="0"/>
        <w:autoSpaceDN w:val="0"/>
        <w:adjustRightInd w:val="0"/>
        <w:rPr>
          <w:rFonts w:ascii="Calibri" w:eastAsia="Calibri" w:hAnsi="Calibri" w:cs="Times New Roman"/>
          <w:lang w:eastAsia="en-US"/>
        </w:rPr>
      </w:pPr>
      <w:r w:rsidRPr="006E34EB">
        <w:rPr>
          <w:rFonts w:ascii="Calibri" w:eastAsia="Calibri" w:hAnsi="Calibri" w:cs="Times New Roman"/>
          <w:lang w:eastAsia="en-US"/>
        </w:rPr>
        <w:t>Si sottolinea che per le scuole dell'infanzia, comprese quelle private non paritarie, la presentazione della documentazione relativa all’obbligo vaccinale costituisce un requisito di accesso.</w:t>
      </w:r>
    </w:p>
    <w:p w:rsidR="006E34EB" w:rsidRPr="006E34EB" w:rsidRDefault="006E34EB" w:rsidP="006E34EB">
      <w:pPr>
        <w:overflowPunct w:val="0"/>
        <w:autoSpaceDE w:val="0"/>
        <w:autoSpaceDN w:val="0"/>
        <w:adjustRightInd w:val="0"/>
        <w:textAlignment w:val="baseline"/>
        <w:rPr>
          <w:rFonts w:ascii="Calibri" w:eastAsia="Calibri" w:hAnsi="Calibri" w:cs="Times New Roman"/>
          <w:lang w:eastAsia="en-US"/>
        </w:rPr>
      </w:pPr>
    </w:p>
    <w:p w:rsidR="006E34EB" w:rsidRPr="006E34EB" w:rsidRDefault="006E34EB" w:rsidP="006E34EB">
      <w:pPr>
        <w:autoSpaceDE w:val="0"/>
        <w:autoSpaceDN w:val="0"/>
        <w:adjustRightInd w:val="0"/>
        <w:rPr>
          <w:rFonts w:ascii="Calibri" w:eastAsia="Calibri" w:hAnsi="Calibri" w:cs="Times New Roman"/>
          <w:b/>
          <w:lang w:eastAsia="en-US"/>
        </w:rPr>
      </w:pPr>
      <w:r w:rsidRPr="006E34EB">
        <w:rPr>
          <w:rFonts w:ascii="Calibri" w:eastAsia="Calibri" w:hAnsi="Calibri" w:cs="Times New Roman"/>
          <w:b/>
          <w:lang w:eastAsia="en-US"/>
        </w:rPr>
        <w:t>Alla luce di quanto precede dichiaro di essere consapevole che l’iscrizione è subordinata a quanto previsto dalla normativa sulla regolarità vaccinale (L. 119/17 e seguenti)</w:t>
      </w:r>
    </w:p>
    <w:p w:rsidR="006E34EB" w:rsidRPr="006E34EB" w:rsidRDefault="006E34EB" w:rsidP="006E34EB">
      <w:pPr>
        <w:autoSpaceDE w:val="0"/>
        <w:autoSpaceDN w:val="0"/>
        <w:adjustRightInd w:val="0"/>
        <w:rPr>
          <w:rFonts w:ascii="Calibri" w:eastAsia="Calibri" w:hAnsi="Calibri" w:cs="Times New Roman"/>
          <w:b/>
          <w:lang w:eastAsia="en-US"/>
        </w:rPr>
      </w:pPr>
    </w:p>
    <w:p w:rsidR="006E34EB" w:rsidRPr="006E34EB" w:rsidRDefault="006E34EB" w:rsidP="006E34EB">
      <w:pPr>
        <w:autoSpaceDE w:val="0"/>
        <w:autoSpaceDN w:val="0"/>
        <w:adjustRightInd w:val="0"/>
        <w:rPr>
          <w:rFonts w:ascii="Calibri" w:eastAsia="Calibri" w:hAnsi="Calibri" w:cs="Times New Roman"/>
          <w:b/>
          <w:lang w:eastAsia="en-US"/>
        </w:rPr>
      </w:pPr>
    </w:p>
    <w:p w:rsidR="006E34EB" w:rsidRPr="006E34EB" w:rsidRDefault="006E34EB" w:rsidP="006E34EB">
      <w:pPr>
        <w:autoSpaceDE w:val="0"/>
        <w:autoSpaceDN w:val="0"/>
        <w:adjustRightInd w:val="0"/>
        <w:rPr>
          <w:rFonts w:ascii="Calibri" w:eastAsia="Calibri" w:hAnsi="Calibri" w:cs="Times New Roman"/>
          <w:b/>
          <w:lang w:eastAsia="en-US"/>
        </w:rPr>
      </w:pPr>
    </w:p>
    <w:p w:rsidR="006E34EB" w:rsidRDefault="006E34EB" w:rsidP="006E34EB">
      <w:pPr>
        <w:autoSpaceDE w:val="0"/>
        <w:autoSpaceDN w:val="0"/>
        <w:adjustRightInd w:val="0"/>
        <w:rPr>
          <w:rFonts w:ascii="Calibri" w:eastAsia="Calibri" w:hAnsi="Calibri" w:cs="Times New Roman"/>
          <w:b/>
          <w:lang w:eastAsia="en-US"/>
        </w:rPr>
      </w:pPr>
      <w:r w:rsidRPr="006E34EB">
        <w:rPr>
          <w:rFonts w:ascii="Calibri" w:eastAsia="Calibri" w:hAnsi="Calibri" w:cs="Times New Roman"/>
          <w:b/>
          <w:lang w:eastAsia="en-US"/>
        </w:rPr>
        <w:t>FIRMA __________________________________________</w:t>
      </w:r>
      <w:r w:rsidRPr="006E34EB">
        <w:rPr>
          <w:rFonts w:ascii="Calibri" w:eastAsia="Calibri" w:hAnsi="Calibri" w:cs="Times New Roman"/>
          <w:b/>
          <w:lang w:eastAsia="en-US"/>
        </w:rPr>
        <w:tab/>
      </w:r>
    </w:p>
    <w:p w:rsidR="006E34EB" w:rsidRDefault="006E34EB" w:rsidP="006E34EB">
      <w:pPr>
        <w:autoSpaceDE w:val="0"/>
        <w:autoSpaceDN w:val="0"/>
        <w:adjustRightInd w:val="0"/>
        <w:rPr>
          <w:rFonts w:ascii="Calibri" w:eastAsia="Calibri" w:hAnsi="Calibri" w:cs="Times New Roman"/>
          <w:b/>
          <w:lang w:eastAsia="en-US"/>
        </w:rPr>
      </w:pPr>
      <w:r>
        <w:rPr>
          <w:rFonts w:ascii="Calibri" w:eastAsia="Calibri" w:hAnsi="Calibri" w:cs="Times New Roman"/>
          <w:b/>
          <w:lang w:eastAsia="en-US"/>
        </w:rPr>
        <w:t xml:space="preserve">                                                                                                                     </w:t>
      </w:r>
    </w:p>
    <w:p w:rsidR="006E34EB" w:rsidRDefault="006E34EB" w:rsidP="006E34EB">
      <w:pPr>
        <w:autoSpaceDE w:val="0"/>
        <w:autoSpaceDN w:val="0"/>
        <w:adjustRightInd w:val="0"/>
        <w:rPr>
          <w:rFonts w:ascii="Calibri" w:eastAsia="Calibri" w:hAnsi="Calibri" w:cs="Times New Roman"/>
          <w:b/>
          <w:lang w:eastAsia="en-US"/>
        </w:rPr>
      </w:pPr>
    </w:p>
    <w:p w:rsidR="006E34EB" w:rsidRPr="006E34EB" w:rsidRDefault="006E34EB" w:rsidP="006E34EB">
      <w:pPr>
        <w:autoSpaceDE w:val="0"/>
        <w:autoSpaceDN w:val="0"/>
        <w:adjustRightInd w:val="0"/>
        <w:rPr>
          <w:rFonts w:ascii="Calibri" w:eastAsia="Calibri" w:hAnsi="Calibri" w:cs="Times New Roman"/>
          <w:b/>
          <w:lang w:eastAsia="en-US"/>
        </w:rPr>
      </w:pPr>
      <w:r>
        <w:rPr>
          <w:rFonts w:ascii="Calibri" w:eastAsia="Calibri" w:hAnsi="Calibri" w:cs="Times New Roman"/>
          <w:b/>
          <w:lang w:eastAsia="en-US"/>
        </w:rPr>
        <w:lastRenderedPageBreak/>
        <w:t xml:space="preserve">                                                                                                                        </w:t>
      </w:r>
      <w:r w:rsidRPr="006E34EB">
        <w:rPr>
          <w:rFonts w:ascii="Calibri" w:eastAsia="Times New Roman" w:hAnsi="Calibri" w:cs="Times New Roman"/>
          <w:b/>
          <w:bCs/>
          <w:sz w:val="24"/>
          <w:szCs w:val="24"/>
        </w:rPr>
        <w:t>AL DIRIGENTE  SCOLASTICO</w:t>
      </w:r>
    </w:p>
    <w:p w:rsidR="006E34EB" w:rsidRPr="006E34EB" w:rsidRDefault="006E34EB" w:rsidP="006E34EB">
      <w:pPr>
        <w:tabs>
          <w:tab w:val="left" w:pos="1335"/>
          <w:tab w:val="center" w:pos="5233"/>
        </w:tabs>
        <w:autoSpaceDE w:val="0"/>
        <w:autoSpaceDN w:val="0"/>
        <w:adjustRightInd w:val="0"/>
        <w:jc w:val="right"/>
        <w:rPr>
          <w:rFonts w:ascii="Calibri" w:eastAsia="Times New Roman" w:hAnsi="Calibri" w:cs="Times New Roman"/>
          <w:b/>
          <w:bCs/>
          <w:sz w:val="24"/>
          <w:szCs w:val="24"/>
        </w:rPr>
      </w:pPr>
      <w:r>
        <w:rPr>
          <w:rFonts w:ascii="Calibri" w:eastAsia="Times New Roman" w:hAnsi="Calibri" w:cs="Times New Roman"/>
          <w:b/>
          <w:bCs/>
          <w:sz w:val="24"/>
          <w:szCs w:val="24"/>
        </w:rPr>
        <w:t xml:space="preserve">ISTITUTO COMPRENSIVO “PIA PERA”                   </w:t>
      </w:r>
    </w:p>
    <w:p w:rsidR="006E34EB" w:rsidRPr="006E34EB" w:rsidRDefault="006E34EB" w:rsidP="006E34EB">
      <w:pPr>
        <w:tabs>
          <w:tab w:val="left" w:pos="1335"/>
          <w:tab w:val="center" w:pos="5233"/>
        </w:tabs>
        <w:autoSpaceDE w:val="0"/>
        <w:autoSpaceDN w:val="0"/>
        <w:adjustRightInd w:val="0"/>
        <w:jc w:val="right"/>
        <w:rPr>
          <w:rFonts w:ascii="Calibri" w:eastAsia="Times New Roman" w:hAnsi="Calibri" w:cs="Times New Roman"/>
          <w:b/>
          <w:bCs/>
          <w:sz w:val="24"/>
          <w:szCs w:val="24"/>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 xml:space="preserve">_l_ </w:t>
      </w:r>
      <w:proofErr w:type="spellStart"/>
      <w:r w:rsidRPr="006E34EB">
        <w:rPr>
          <w:rFonts w:ascii="Calibri" w:eastAsia="Times New Roman" w:hAnsi="Calibri" w:cs="Times New Roman"/>
          <w:sz w:val="24"/>
          <w:szCs w:val="24"/>
        </w:rPr>
        <w:t>sottoscritt</w:t>
      </w:r>
      <w:proofErr w:type="spellEnd"/>
      <w:r w:rsidRPr="006E34EB">
        <w:rPr>
          <w:rFonts w:ascii="Calibri" w:eastAsia="Times New Roman" w:hAnsi="Calibri" w:cs="Times New Roman"/>
          <w:sz w:val="24"/>
          <w:szCs w:val="24"/>
        </w:rPr>
        <w:t>_ _____</w:t>
      </w:r>
      <w:r>
        <w:rPr>
          <w:rFonts w:ascii="Calibri" w:eastAsia="Times New Roman" w:hAnsi="Calibri" w:cs="Times New Roman"/>
          <w:sz w:val="24"/>
          <w:szCs w:val="24"/>
        </w:rPr>
        <w:t>_________________________</w:t>
      </w:r>
      <w:r w:rsidRPr="006E34EB">
        <w:rPr>
          <w:rFonts w:ascii="Calibri" w:eastAsia="Times New Roman" w:hAnsi="Calibri" w:cs="Times New Roman"/>
          <w:sz w:val="24"/>
          <w:szCs w:val="24"/>
        </w:rPr>
        <w:t>_____________________________________</w:t>
      </w:r>
    </w:p>
    <w:p w:rsidR="006E34EB" w:rsidRPr="006E34EB" w:rsidRDefault="006E34EB" w:rsidP="006E34EB">
      <w:pPr>
        <w:autoSpaceDE w:val="0"/>
        <w:autoSpaceDN w:val="0"/>
        <w:adjustRightInd w:val="0"/>
        <w:jc w:val="center"/>
        <w:rPr>
          <w:rFonts w:ascii="Calibri" w:eastAsia="Times New Roman" w:hAnsi="Calibri" w:cs="Times New Roman"/>
          <w:i/>
          <w:sz w:val="24"/>
          <w:szCs w:val="24"/>
        </w:rPr>
      </w:pPr>
      <w:r w:rsidRPr="006E34EB">
        <w:rPr>
          <w:rFonts w:ascii="Calibri" w:eastAsia="Times New Roman" w:hAnsi="Calibri" w:cs="Times New Roman"/>
          <w:i/>
          <w:sz w:val="24"/>
          <w:szCs w:val="24"/>
        </w:rPr>
        <w:t>(cognome e nome)</w:t>
      </w:r>
    </w:p>
    <w:p w:rsidR="006E34EB" w:rsidRPr="006E34EB" w:rsidRDefault="006E34EB" w:rsidP="006E34EB">
      <w:pPr>
        <w:autoSpaceDE w:val="0"/>
        <w:autoSpaceDN w:val="0"/>
        <w:adjustRightInd w:val="0"/>
        <w:jc w:val="center"/>
        <w:rPr>
          <w:rFonts w:ascii="Calibri" w:eastAsia="Times New Roman" w:hAnsi="Calibri" w:cs="Times New Roman"/>
          <w:sz w:val="20"/>
          <w:szCs w:val="20"/>
        </w:rPr>
      </w:pPr>
    </w:p>
    <w:p w:rsidR="006E34EB" w:rsidRPr="006E34EB" w:rsidRDefault="006E34EB" w:rsidP="006E34EB">
      <w:pPr>
        <w:autoSpaceDE w:val="0"/>
        <w:autoSpaceDN w:val="0"/>
        <w:adjustRightInd w:val="0"/>
        <w:spacing w:after="120"/>
        <w:jc w:val="both"/>
        <w:rPr>
          <w:rFonts w:ascii="Calibri" w:eastAsia="Times New Roman" w:hAnsi="Calibri" w:cs="Times New Roman"/>
          <w:sz w:val="24"/>
          <w:szCs w:val="24"/>
        </w:rPr>
      </w:pPr>
      <w:r w:rsidRPr="006E34EB">
        <w:rPr>
          <w:rFonts w:ascii="Calibri" w:eastAsia="Times New Roman" w:hAnsi="Calibri" w:cs="Times New Roman"/>
          <w:sz w:val="24"/>
          <w:szCs w:val="24"/>
        </w:rPr>
        <w:t>In qualità di  □ genitore /esercente la responsabilità genitoriale   □ tutore   □ affidatario</w:t>
      </w:r>
    </w:p>
    <w:p w:rsidR="006E34EB" w:rsidRPr="006E34EB" w:rsidRDefault="006E34EB" w:rsidP="006E34EB">
      <w:pPr>
        <w:autoSpaceDE w:val="0"/>
        <w:autoSpaceDN w:val="0"/>
        <w:adjustRightInd w:val="0"/>
        <w:jc w:val="center"/>
        <w:rPr>
          <w:rFonts w:ascii="Calibri" w:eastAsia="Times New Roman" w:hAnsi="Calibri" w:cs="Times New Roman"/>
          <w:b/>
          <w:bCs/>
          <w:sz w:val="24"/>
          <w:szCs w:val="24"/>
        </w:rPr>
      </w:pPr>
      <w:r w:rsidRPr="006E34EB">
        <w:rPr>
          <w:rFonts w:ascii="Calibri" w:eastAsia="Times New Roman" w:hAnsi="Calibri" w:cs="Times New Roman"/>
          <w:b/>
          <w:bCs/>
          <w:sz w:val="24"/>
          <w:szCs w:val="24"/>
        </w:rPr>
        <w:t>CHIEDE</w:t>
      </w:r>
    </w:p>
    <w:p w:rsidR="006E34EB" w:rsidRPr="006E34EB" w:rsidRDefault="006E34EB" w:rsidP="006E34EB">
      <w:pPr>
        <w:autoSpaceDE w:val="0"/>
        <w:autoSpaceDN w:val="0"/>
        <w:adjustRightInd w:val="0"/>
        <w:jc w:val="center"/>
        <w:rPr>
          <w:rFonts w:ascii="Calibri" w:eastAsia="Times New Roman" w:hAnsi="Calibri" w:cs="Times New Roman"/>
          <w:b/>
          <w:bCs/>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 xml:space="preserve">l’iscrizione del___ </w:t>
      </w:r>
      <w:proofErr w:type="spellStart"/>
      <w:r w:rsidRPr="006E34EB">
        <w:rPr>
          <w:rFonts w:ascii="Calibri" w:eastAsia="Times New Roman" w:hAnsi="Calibri" w:cs="Times New Roman"/>
          <w:sz w:val="24"/>
          <w:szCs w:val="24"/>
        </w:rPr>
        <w:t>bambin</w:t>
      </w:r>
      <w:proofErr w:type="spellEnd"/>
      <w:r w:rsidRPr="006E34EB">
        <w:rPr>
          <w:rFonts w:ascii="Calibri" w:eastAsia="Times New Roman" w:hAnsi="Calibri" w:cs="Times New Roman"/>
          <w:sz w:val="24"/>
          <w:szCs w:val="24"/>
        </w:rPr>
        <w:t>_  ___________</w:t>
      </w:r>
      <w:r>
        <w:rPr>
          <w:rFonts w:ascii="Calibri" w:eastAsia="Times New Roman" w:hAnsi="Calibri" w:cs="Times New Roman"/>
          <w:sz w:val="24"/>
          <w:szCs w:val="24"/>
        </w:rPr>
        <w:t>_________________________</w:t>
      </w:r>
      <w:r w:rsidRPr="006E34EB">
        <w:rPr>
          <w:rFonts w:ascii="Calibri" w:eastAsia="Times New Roman" w:hAnsi="Calibri" w:cs="Times New Roman"/>
          <w:sz w:val="24"/>
          <w:szCs w:val="24"/>
        </w:rPr>
        <w:t>_____________________</w:t>
      </w:r>
    </w:p>
    <w:p w:rsidR="006E34EB" w:rsidRPr="006E34EB" w:rsidRDefault="006E34EB" w:rsidP="006E34EB">
      <w:pPr>
        <w:autoSpaceDE w:val="0"/>
        <w:autoSpaceDN w:val="0"/>
        <w:adjustRightInd w:val="0"/>
        <w:jc w:val="center"/>
        <w:rPr>
          <w:rFonts w:ascii="Calibri" w:eastAsia="Times New Roman" w:hAnsi="Calibri" w:cs="Times New Roman"/>
          <w:i/>
          <w:sz w:val="24"/>
          <w:szCs w:val="24"/>
        </w:rPr>
      </w:pPr>
      <w:r w:rsidRPr="006E34EB">
        <w:rPr>
          <w:rFonts w:ascii="Calibri" w:eastAsia="Times New Roman" w:hAnsi="Calibri" w:cs="Times New Roman"/>
          <w:i/>
          <w:sz w:val="24"/>
          <w:szCs w:val="24"/>
        </w:rPr>
        <w:t>(cognome e nome)</w:t>
      </w:r>
    </w:p>
    <w:p w:rsidR="006E34EB" w:rsidRPr="006E34EB" w:rsidRDefault="006E34EB" w:rsidP="006E34EB">
      <w:pPr>
        <w:autoSpaceDE w:val="0"/>
        <w:autoSpaceDN w:val="0"/>
        <w:adjustRightInd w:val="0"/>
        <w:rPr>
          <w:rFonts w:ascii="Calibri" w:eastAsia="Times New Roman" w:hAnsi="Calibri" w:cs="Times New Roman"/>
          <w:sz w:val="24"/>
          <w:szCs w:val="24"/>
        </w:rPr>
      </w:pPr>
      <w:r w:rsidRPr="006E34EB">
        <w:rPr>
          <w:rFonts w:ascii="Calibri" w:eastAsia="Times New Roman" w:hAnsi="Calibri" w:cs="Times New Roman"/>
          <w:sz w:val="24"/>
          <w:szCs w:val="24"/>
        </w:rPr>
        <w:t xml:space="preserve">alla scuola dell’infanzia, di seguito indicata in ordine di preferenza (da </w:t>
      </w:r>
      <w:r w:rsidRPr="006E34EB">
        <w:rPr>
          <w:rFonts w:ascii="Calibri" w:eastAsia="Times New Roman" w:hAnsi="Calibri" w:cs="Times New Roman"/>
          <w:b/>
          <w:sz w:val="24"/>
          <w:szCs w:val="24"/>
        </w:rPr>
        <w:t>1</w:t>
      </w:r>
      <w:r w:rsidRPr="006E34EB">
        <w:rPr>
          <w:rFonts w:ascii="Calibri" w:eastAsia="Times New Roman" w:hAnsi="Calibri" w:cs="Times New Roman"/>
          <w:sz w:val="24"/>
          <w:szCs w:val="24"/>
        </w:rPr>
        <w:t xml:space="preserve"> prima scelta, a </w:t>
      </w:r>
      <w:r w:rsidRPr="006E34EB">
        <w:rPr>
          <w:rFonts w:ascii="Calibri" w:eastAsia="Times New Roman" w:hAnsi="Calibri" w:cs="Times New Roman"/>
          <w:b/>
          <w:sz w:val="24"/>
          <w:szCs w:val="24"/>
        </w:rPr>
        <w:t>3</w:t>
      </w:r>
      <w:r w:rsidRPr="006E34EB">
        <w:rPr>
          <w:rFonts w:ascii="Calibri" w:eastAsia="Times New Roman" w:hAnsi="Calibri" w:cs="Times New Roman"/>
          <w:sz w:val="24"/>
          <w:szCs w:val="24"/>
        </w:rPr>
        <w:t xml:space="preserve">) per </w:t>
      </w:r>
      <w:proofErr w:type="spellStart"/>
      <w:r w:rsidRPr="006E34EB">
        <w:rPr>
          <w:rFonts w:ascii="Calibri" w:eastAsia="Times New Roman" w:hAnsi="Calibri" w:cs="Times New Roman"/>
          <w:sz w:val="24"/>
          <w:szCs w:val="24"/>
        </w:rPr>
        <w:t>l’a.s.</w:t>
      </w:r>
      <w:proofErr w:type="spellEnd"/>
      <w:r w:rsidRPr="006E34EB">
        <w:rPr>
          <w:rFonts w:ascii="Calibri" w:eastAsia="Times New Roman" w:hAnsi="Calibri" w:cs="Times New Roman"/>
          <w:sz w:val="24"/>
          <w:szCs w:val="24"/>
        </w:rPr>
        <w:t xml:space="preserve"> </w:t>
      </w:r>
      <w:r w:rsidRPr="006E34EB">
        <w:rPr>
          <w:rFonts w:ascii="Calibri" w:eastAsia="Times New Roman" w:hAnsi="Calibri" w:cs="Times New Roman"/>
          <w:b/>
          <w:sz w:val="24"/>
          <w:szCs w:val="24"/>
        </w:rPr>
        <w:t>2024/2025</w:t>
      </w:r>
    </w:p>
    <w:p w:rsidR="006E34EB" w:rsidRPr="006E34EB" w:rsidRDefault="006E34EB" w:rsidP="006E34EB">
      <w:pPr>
        <w:autoSpaceDE w:val="0"/>
        <w:autoSpaceDN w:val="0"/>
        <w:adjustRightInd w:val="0"/>
        <w:jc w:val="center"/>
        <w:rPr>
          <w:rFonts w:ascii="Calibri" w:eastAsia="Times New Roman" w:hAnsi="Calibri" w:cs="Times New Roman"/>
          <w:i/>
          <w:sz w:val="12"/>
          <w:szCs w:val="12"/>
        </w:rPr>
      </w:pPr>
    </w:p>
    <w:p w:rsidR="006E34EB" w:rsidRPr="006E34EB" w:rsidRDefault="006E34EB" w:rsidP="006E34EB">
      <w:pPr>
        <w:autoSpaceDE w:val="0"/>
        <w:autoSpaceDN w:val="0"/>
        <w:adjustRightInd w:val="0"/>
        <w:rPr>
          <w:rFonts w:ascii="Calibri" w:eastAsia="Times New Roman" w:hAnsi="Calibri" w:cs="Times New Roman"/>
          <w:sz w:val="24"/>
          <w:szCs w:val="24"/>
        </w:rPr>
      </w:pPr>
      <w:r w:rsidRPr="006E34EB">
        <w:rPr>
          <w:rFonts w:ascii="Calibri" w:eastAsia="Times New Roman" w:hAnsi="Calibri" w:cs="Times New Roman"/>
          <w:sz w:val="48"/>
          <w:szCs w:val="48"/>
        </w:rPr>
        <w:t>□</w:t>
      </w:r>
      <w:r w:rsidRPr="006E34EB">
        <w:rPr>
          <w:rFonts w:ascii="Calibri" w:eastAsia="Times New Roman" w:hAnsi="Calibri" w:cs="Times New Roman"/>
          <w:sz w:val="44"/>
          <w:szCs w:val="44"/>
        </w:rPr>
        <w:t xml:space="preserve"> </w:t>
      </w:r>
      <w:r w:rsidRPr="006E34EB">
        <w:rPr>
          <w:rFonts w:ascii="Calibri" w:eastAsia="Times New Roman" w:hAnsi="Calibri" w:cs="Times New Roman"/>
          <w:sz w:val="24"/>
          <w:szCs w:val="24"/>
        </w:rPr>
        <w:t>“</w:t>
      </w:r>
      <w:proofErr w:type="spellStart"/>
      <w:r w:rsidRPr="006E34EB">
        <w:rPr>
          <w:rFonts w:ascii="Calibri" w:eastAsia="Times New Roman" w:hAnsi="Calibri" w:cs="Times New Roman"/>
          <w:sz w:val="24"/>
          <w:szCs w:val="24"/>
        </w:rPr>
        <w:t>G.Giusti</w:t>
      </w:r>
      <w:proofErr w:type="spellEnd"/>
      <w:r w:rsidRPr="006E34EB">
        <w:rPr>
          <w:rFonts w:ascii="Calibri" w:eastAsia="Times New Roman" w:hAnsi="Calibri" w:cs="Times New Roman"/>
          <w:sz w:val="24"/>
          <w:szCs w:val="24"/>
        </w:rPr>
        <w:t xml:space="preserve">” - Via Don </w:t>
      </w:r>
      <w:proofErr w:type="spellStart"/>
      <w:r w:rsidRPr="006E34EB">
        <w:rPr>
          <w:rFonts w:ascii="Calibri" w:eastAsia="Times New Roman" w:hAnsi="Calibri" w:cs="Times New Roman"/>
          <w:sz w:val="24"/>
          <w:szCs w:val="24"/>
        </w:rPr>
        <w:t>Minzoni</w:t>
      </w:r>
      <w:proofErr w:type="spellEnd"/>
      <w:r w:rsidRPr="006E34EB">
        <w:rPr>
          <w:rFonts w:ascii="Calibri" w:eastAsia="Times New Roman" w:hAnsi="Calibri" w:cs="Times New Roman"/>
          <w:sz w:val="24"/>
          <w:szCs w:val="24"/>
        </w:rPr>
        <w:t xml:space="preserve">    </w:t>
      </w:r>
      <w:r w:rsidRPr="006E34EB">
        <w:rPr>
          <w:rFonts w:ascii="Calibri" w:eastAsia="Times New Roman" w:hAnsi="Calibri" w:cs="Times New Roman"/>
          <w:sz w:val="48"/>
          <w:szCs w:val="48"/>
        </w:rPr>
        <w:t>□</w:t>
      </w:r>
      <w:r w:rsidRPr="006E34EB">
        <w:rPr>
          <w:rFonts w:ascii="Calibri" w:eastAsia="Times New Roman" w:hAnsi="Calibri" w:cs="Times New Roman"/>
          <w:sz w:val="24"/>
          <w:szCs w:val="24"/>
        </w:rPr>
        <w:t xml:space="preserve"> “</w:t>
      </w:r>
      <w:proofErr w:type="spellStart"/>
      <w:r w:rsidRPr="006E34EB">
        <w:rPr>
          <w:rFonts w:ascii="Calibri" w:eastAsia="Times New Roman" w:hAnsi="Calibri" w:cs="Times New Roman"/>
          <w:sz w:val="24"/>
          <w:szCs w:val="24"/>
        </w:rPr>
        <w:t>G.Rodari</w:t>
      </w:r>
      <w:proofErr w:type="spellEnd"/>
      <w:r w:rsidRPr="006E34EB">
        <w:rPr>
          <w:rFonts w:ascii="Calibri" w:eastAsia="Times New Roman" w:hAnsi="Calibri" w:cs="Times New Roman"/>
          <w:sz w:val="24"/>
          <w:szCs w:val="24"/>
        </w:rPr>
        <w:t xml:space="preserve">” - Via Vecchia </w:t>
      </w:r>
      <w:proofErr w:type="spellStart"/>
      <w:r w:rsidRPr="006E34EB">
        <w:rPr>
          <w:rFonts w:ascii="Calibri" w:eastAsia="Times New Roman" w:hAnsi="Calibri" w:cs="Times New Roman"/>
          <w:sz w:val="24"/>
          <w:szCs w:val="24"/>
        </w:rPr>
        <w:t>Pardini</w:t>
      </w:r>
      <w:proofErr w:type="spellEnd"/>
      <w:r w:rsidRPr="006E34EB">
        <w:rPr>
          <w:rFonts w:ascii="Calibri" w:eastAsia="Times New Roman" w:hAnsi="Calibri" w:cs="Times New Roman"/>
          <w:sz w:val="24"/>
          <w:szCs w:val="24"/>
        </w:rPr>
        <w:t xml:space="preserve">     </w:t>
      </w:r>
      <w:r w:rsidRPr="006E34EB">
        <w:rPr>
          <w:rFonts w:ascii="Calibri" w:eastAsia="Times New Roman" w:hAnsi="Calibri" w:cs="Times New Roman"/>
          <w:sz w:val="48"/>
          <w:szCs w:val="48"/>
        </w:rPr>
        <w:t xml:space="preserve">□ </w:t>
      </w:r>
      <w:r w:rsidRPr="006E34EB">
        <w:rPr>
          <w:rFonts w:ascii="Calibri" w:eastAsia="Times New Roman" w:hAnsi="Calibri" w:cs="Times New Roman"/>
          <w:sz w:val="24"/>
          <w:szCs w:val="24"/>
        </w:rPr>
        <w:t>“M.A. Papini” - Via Matteotti</w:t>
      </w:r>
    </w:p>
    <w:p w:rsidR="006E34EB" w:rsidRPr="006E34EB" w:rsidRDefault="006E34EB" w:rsidP="006E34EB">
      <w:pPr>
        <w:autoSpaceDE w:val="0"/>
        <w:autoSpaceDN w:val="0"/>
        <w:adjustRightInd w:val="0"/>
        <w:jc w:val="center"/>
        <w:rPr>
          <w:rFonts w:ascii="Calibri" w:eastAsia="Times New Roman" w:hAnsi="Calibri" w:cs="Times New Roman"/>
          <w:b/>
          <w:sz w:val="12"/>
          <w:szCs w:val="12"/>
        </w:rPr>
      </w:pPr>
    </w:p>
    <w:p w:rsidR="006E34EB" w:rsidRPr="006E34EB" w:rsidRDefault="006E34EB" w:rsidP="006E34EB">
      <w:pPr>
        <w:autoSpaceDE w:val="0"/>
        <w:autoSpaceDN w:val="0"/>
        <w:adjustRightInd w:val="0"/>
        <w:jc w:val="center"/>
        <w:rPr>
          <w:rFonts w:ascii="Calibri" w:eastAsia="Times New Roman" w:hAnsi="Calibri" w:cs="Times New Roman"/>
          <w:b/>
          <w:sz w:val="24"/>
          <w:szCs w:val="24"/>
        </w:rPr>
      </w:pPr>
      <w:r w:rsidRPr="006E34EB">
        <w:rPr>
          <w:rFonts w:ascii="Calibri" w:eastAsia="Times New Roman" w:hAnsi="Calibri" w:cs="Times New Roman"/>
          <w:b/>
          <w:sz w:val="24"/>
          <w:szCs w:val="24"/>
        </w:rPr>
        <w:t xml:space="preserve">Chiede </w:t>
      </w:r>
      <w:r w:rsidRPr="006E34EB">
        <w:rPr>
          <w:rFonts w:ascii="Calibri" w:eastAsia="Times New Roman" w:hAnsi="Calibri" w:cs="Times New Roman"/>
          <w:sz w:val="24"/>
          <w:szCs w:val="24"/>
        </w:rPr>
        <w:t>di avvalersi</w:t>
      </w:r>
    </w:p>
    <w:p w:rsidR="006E34EB" w:rsidRPr="006E34EB" w:rsidRDefault="006E34EB" w:rsidP="006E34EB">
      <w:pPr>
        <w:autoSpaceDE w:val="0"/>
        <w:autoSpaceDN w:val="0"/>
        <w:adjustRightInd w:val="0"/>
        <w:jc w:val="both"/>
        <w:rPr>
          <w:rFonts w:ascii="Calibri" w:eastAsia="Times New Roman" w:hAnsi="Calibri" w:cs="Times New Roman"/>
          <w:b/>
          <w:sz w:val="12"/>
          <w:szCs w:val="12"/>
        </w:rPr>
      </w:pPr>
    </w:p>
    <w:p w:rsidR="006E34EB" w:rsidRPr="006E34EB" w:rsidRDefault="006E34EB" w:rsidP="006E34EB">
      <w:pPr>
        <w:autoSpaceDE w:val="0"/>
        <w:autoSpaceDN w:val="0"/>
        <w:adjustRightInd w:val="0"/>
        <w:rPr>
          <w:rFonts w:ascii="Calibri" w:eastAsia="Times New Roman" w:hAnsi="Calibri" w:cs="Times New Roman"/>
          <w:sz w:val="24"/>
          <w:szCs w:val="24"/>
        </w:rPr>
      </w:pPr>
      <w:r w:rsidRPr="006E34EB">
        <w:rPr>
          <w:rFonts w:ascii="Calibri" w:eastAsia="Times New Roman" w:hAnsi="Calibri" w:cs="Times New Roman"/>
          <w:sz w:val="24"/>
          <w:szCs w:val="24"/>
        </w:rPr>
        <w:t>sulla base del Piano Triennale dell’Offerta Formativa della scuola e delle risorse disponibili, del seguente orario:</w:t>
      </w:r>
    </w:p>
    <w:p w:rsidR="006E34EB" w:rsidRPr="006E34EB" w:rsidRDefault="006E34EB" w:rsidP="006E34EB">
      <w:pPr>
        <w:autoSpaceDE w:val="0"/>
        <w:autoSpaceDN w:val="0"/>
        <w:adjustRightInd w:val="0"/>
        <w:jc w:val="center"/>
        <w:rPr>
          <w:rFonts w:ascii="Calibri" w:eastAsia="Times New Roman" w:hAnsi="Calibri" w:cs="Times New Roman"/>
          <w:sz w:val="12"/>
          <w:szCs w:val="12"/>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4"/>
          <w:szCs w:val="24"/>
        </w:rPr>
      </w:pPr>
      <w:r w:rsidRPr="006E34EB">
        <w:rPr>
          <w:rFonts w:ascii="Calibri" w:eastAsia="Times New Roman" w:hAnsi="Calibri" w:cs="Times New Roman"/>
          <w:sz w:val="32"/>
          <w:szCs w:val="32"/>
        </w:rPr>
        <w:t>□</w:t>
      </w:r>
      <w:r w:rsidRPr="006E34EB">
        <w:rPr>
          <w:rFonts w:ascii="Calibri" w:eastAsia="Times New Roman" w:hAnsi="Calibri" w:cs="Times New Roman"/>
          <w:sz w:val="24"/>
          <w:szCs w:val="24"/>
        </w:rPr>
        <w:t xml:space="preserve"> orario ordinario delle attività educative per 40 ore settimanali</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i/>
          <w:sz w:val="24"/>
          <w:szCs w:val="24"/>
        </w:rPr>
      </w:pPr>
      <w:r w:rsidRPr="006E34EB">
        <w:rPr>
          <w:rFonts w:ascii="Calibri" w:eastAsia="Times New Roman" w:hAnsi="Calibri" w:cs="Times New Roman"/>
          <w:i/>
          <w:sz w:val="24"/>
          <w:szCs w:val="24"/>
        </w:rPr>
        <w:t>Oppure</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4"/>
          <w:szCs w:val="24"/>
        </w:rPr>
      </w:pPr>
      <w:r w:rsidRPr="006E34EB">
        <w:rPr>
          <w:rFonts w:ascii="Calibri" w:eastAsia="Times New Roman" w:hAnsi="Calibri" w:cs="Times New Roman"/>
          <w:sz w:val="32"/>
          <w:szCs w:val="32"/>
        </w:rPr>
        <w:t>□</w:t>
      </w:r>
      <w:r w:rsidRPr="006E34EB">
        <w:rPr>
          <w:rFonts w:ascii="Calibri" w:eastAsia="Times New Roman" w:hAnsi="Calibri" w:cs="Times New Roman"/>
          <w:sz w:val="24"/>
          <w:szCs w:val="24"/>
        </w:rPr>
        <w:t xml:space="preserve"> orario ridotto delle attività educative con svolgimento nella fascia del mattino per 25 ore settimanali</w:t>
      </w:r>
    </w:p>
    <w:p w:rsidR="006E34EB" w:rsidRPr="006E34EB" w:rsidRDefault="006E34EB" w:rsidP="006E34EB">
      <w:pPr>
        <w:autoSpaceDE w:val="0"/>
        <w:autoSpaceDN w:val="0"/>
        <w:adjustRightInd w:val="0"/>
        <w:jc w:val="center"/>
        <w:rPr>
          <w:rFonts w:ascii="Calibri" w:eastAsia="Times New Roman" w:hAnsi="Calibri" w:cs="Times New Roman"/>
          <w:sz w:val="24"/>
          <w:szCs w:val="24"/>
        </w:rPr>
      </w:pPr>
      <w:r w:rsidRPr="006E34EB">
        <w:rPr>
          <w:rFonts w:ascii="Calibri" w:eastAsia="Times New Roman" w:hAnsi="Calibri" w:cs="Times New Roman"/>
          <w:b/>
          <w:sz w:val="24"/>
          <w:szCs w:val="24"/>
        </w:rPr>
        <w:t xml:space="preserve">Chiede </w:t>
      </w:r>
      <w:r w:rsidRPr="006E34EB">
        <w:rPr>
          <w:rFonts w:ascii="Calibri" w:eastAsia="Times New Roman" w:hAnsi="Calibri" w:cs="Times New Roman"/>
          <w:sz w:val="24"/>
          <w:szCs w:val="24"/>
        </w:rPr>
        <w:t>altresì di avvalersi</w:t>
      </w:r>
    </w:p>
    <w:p w:rsidR="006E34EB" w:rsidRPr="006E34EB" w:rsidRDefault="006E34EB" w:rsidP="006E34EB">
      <w:pPr>
        <w:autoSpaceDE w:val="0"/>
        <w:autoSpaceDN w:val="0"/>
        <w:adjustRightInd w:val="0"/>
        <w:jc w:val="center"/>
        <w:rPr>
          <w:rFonts w:ascii="Calibri" w:eastAsia="Times New Roman" w:hAnsi="Calibri" w:cs="Times New Roman"/>
          <w:sz w:val="20"/>
          <w:szCs w:val="20"/>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b/>
          <w:sz w:val="24"/>
          <w:szCs w:val="24"/>
        </w:rPr>
      </w:pPr>
      <w:r w:rsidRPr="006E34EB">
        <w:rPr>
          <w:rFonts w:ascii="Calibri" w:eastAsia="Times New Roman" w:hAnsi="Calibri" w:cs="Times New Roman"/>
          <w:sz w:val="32"/>
          <w:szCs w:val="32"/>
        </w:rPr>
        <w:t>□</w:t>
      </w:r>
      <w:r w:rsidRPr="006E34EB">
        <w:rPr>
          <w:rFonts w:ascii="Calibri" w:eastAsia="Times New Roman" w:hAnsi="Calibri" w:cs="Times New Roman"/>
          <w:sz w:val="24"/>
          <w:szCs w:val="24"/>
        </w:rPr>
        <w:t xml:space="preserve"> dell’anticipo </w:t>
      </w:r>
      <w:r w:rsidRPr="006E34EB">
        <w:rPr>
          <w:rFonts w:ascii="Calibri" w:eastAsia="Times New Roman" w:hAnsi="Calibri" w:cs="Times New Roman"/>
          <w:b/>
          <w:sz w:val="24"/>
          <w:szCs w:val="24"/>
        </w:rPr>
        <w:t>(per i nati entro il 31 GENNAIO 2022</w:t>
      </w:r>
      <w:r w:rsidRPr="006E34EB">
        <w:rPr>
          <w:rFonts w:ascii="Calibri" w:eastAsia="Times New Roman" w:hAnsi="Calibri" w:cs="Times New Roman"/>
          <w:sz w:val="24"/>
          <w:szCs w:val="24"/>
        </w:rPr>
        <w:t xml:space="preserve">)  subordinatamente alla disponibilità dei posti e alla precedenza dei nati che compiono tre anni entro il </w:t>
      </w:r>
      <w:r w:rsidRPr="006E34EB">
        <w:rPr>
          <w:rFonts w:ascii="Calibri" w:eastAsia="Times New Roman" w:hAnsi="Calibri" w:cs="Times New Roman"/>
          <w:b/>
          <w:sz w:val="24"/>
          <w:szCs w:val="24"/>
        </w:rPr>
        <w:t>31 dicembre 2024</w:t>
      </w:r>
      <w:r w:rsidRPr="006E34EB">
        <w:rPr>
          <w:rFonts w:ascii="Calibri" w:eastAsia="Times New Roman" w:hAnsi="Calibri" w:cs="Times New Roman"/>
          <w:sz w:val="24"/>
          <w:szCs w:val="24"/>
        </w:rPr>
        <w:t>.</w:t>
      </w:r>
      <w:r w:rsidRPr="006E34EB">
        <w:rPr>
          <w:rFonts w:ascii="Calibri" w:eastAsia="Times New Roman" w:hAnsi="Calibri" w:cs="Times New Roman"/>
          <w:b/>
          <w:sz w:val="24"/>
          <w:szCs w:val="24"/>
        </w:rPr>
        <w:t xml:space="preserve"> </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b/>
          <w:sz w:val="12"/>
          <w:szCs w:val="12"/>
        </w:rPr>
      </w:pPr>
    </w:p>
    <w:p w:rsidR="006E34EB" w:rsidRDefault="006E34EB" w:rsidP="006E34EB">
      <w:pPr>
        <w:overflowPunct w:val="0"/>
        <w:autoSpaceDE w:val="0"/>
        <w:autoSpaceDN w:val="0"/>
        <w:adjustRightInd w:val="0"/>
        <w:spacing w:after="120"/>
        <w:textAlignment w:val="baseline"/>
        <w:rPr>
          <w:rFonts w:ascii="Calibri" w:eastAsia="Times New Roman" w:hAnsi="Calibri" w:cs="Times New Roman"/>
          <w:b/>
          <w:sz w:val="24"/>
          <w:szCs w:val="24"/>
        </w:rPr>
      </w:pPr>
      <w:r w:rsidRPr="006E34EB">
        <w:rPr>
          <w:rFonts w:ascii="Calibri" w:eastAsia="Times New Roman" w:hAnsi="Calibri" w:cs="Times New Roman"/>
          <w:b/>
          <w:sz w:val="24"/>
          <w:szCs w:val="24"/>
        </w:rPr>
        <w:t>In base alle norme dello snellimento dell’attività amministrativa, consapevole delle responsabilità cui va incontro in caso di dichiarazione non corrispondente al vero, dichiara che</w:t>
      </w:r>
    </w:p>
    <w:p w:rsidR="006E34EB" w:rsidRPr="006E34EB" w:rsidRDefault="006E34EB" w:rsidP="006E34EB">
      <w:pPr>
        <w:overflowPunct w:val="0"/>
        <w:autoSpaceDE w:val="0"/>
        <w:autoSpaceDN w:val="0"/>
        <w:adjustRightInd w:val="0"/>
        <w:spacing w:after="120"/>
        <w:textAlignment w:val="baseline"/>
        <w:rPr>
          <w:rFonts w:ascii="Calibri" w:eastAsia="Times New Roman" w:hAnsi="Calibri" w:cs="Times New Roman"/>
          <w:b/>
          <w:sz w:val="18"/>
          <w:szCs w:val="18"/>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 xml:space="preserve">__l__ </w:t>
      </w:r>
      <w:proofErr w:type="spellStart"/>
      <w:r w:rsidRPr="006E34EB">
        <w:rPr>
          <w:rFonts w:ascii="Calibri" w:eastAsia="Times New Roman" w:hAnsi="Calibri" w:cs="Times New Roman"/>
          <w:sz w:val="24"/>
          <w:szCs w:val="24"/>
        </w:rPr>
        <w:t>bambin</w:t>
      </w:r>
      <w:proofErr w:type="spellEnd"/>
      <w:r w:rsidRPr="006E34EB">
        <w:rPr>
          <w:rFonts w:ascii="Calibri" w:eastAsia="Times New Roman" w:hAnsi="Calibri" w:cs="Times New Roman"/>
          <w:sz w:val="24"/>
          <w:szCs w:val="24"/>
        </w:rPr>
        <w:t>__ _____</w:t>
      </w:r>
      <w:r>
        <w:rPr>
          <w:rFonts w:ascii="Calibri" w:eastAsia="Times New Roman" w:hAnsi="Calibri" w:cs="Times New Roman"/>
          <w:sz w:val="24"/>
          <w:szCs w:val="24"/>
        </w:rPr>
        <w:t>__________________________     ___________________________</w:t>
      </w:r>
      <w:r w:rsidRPr="006E34EB">
        <w:rPr>
          <w:rFonts w:ascii="Calibri" w:eastAsia="Times New Roman" w:hAnsi="Calibri" w:cs="Times New Roman"/>
          <w:sz w:val="24"/>
          <w:szCs w:val="24"/>
        </w:rPr>
        <w:t>______</w:t>
      </w:r>
    </w:p>
    <w:p w:rsidR="006E34EB" w:rsidRPr="006E34EB" w:rsidRDefault="006E34EB" w:rsidP="006E34EB">
      <w:pPr>
        <w:autoSpaceDE w:val="0"/>
        <w:autoSpaceDN w:val="0"/>
        <w:adjustRightInd w:val="0"/>
        <w:ind w:left="1416" w:firstLine="708"/>
        <w:jc w:val="both"/>
        <w:rPr>
          <w:rFonts w:ascii="Calibri" w:eastAsia="Times New Roman" w:hAnsi="Calibri" w:cs="Times New Roman"/>
          <w:i/>
          <w:sz w:val="24"/>
          <w:szCs w:val="24"/>
        </w:rPr>
      </w:pPr>
      <w:r>
        <w:rPr>
          <w:rFonts w:ascii="Calibri" w:eastAsia="Times New Roman" w:hAnsi="Calibri" w:cs="Times New Roman"/>
          <w:i/>
          <w:sz w:val="24"/>
          <w:szCs w:val="24"/>
        </w:rPr>
        <w:t xml:space="preserve">(cognome e nome) </w:t>
      </w:r>
      <w:r>
        <w:rPr>
          <w:rFonts w:ascii="Calibri" w:eastAsia="Times New Roman" w:hAnsi="Calibri" w:cs="Times New Roman"/>
          <w:i/>
          <w:sz w:val="24"/>
          <w:szCs w:val="24"/>
        </w:rPr>
        <w:tab/>
      </w:r>
      <w:r>
        <w:rPr>
          <w:rFonts w:ascii="Calibri" w:eastAsia="Times New Roman" w:hAnsi="Calibri" w:cs="Times New Roman"/>
          <w:i/>
          <w:sz w:val="24"/>
          <w:szCs w:val="24"/>
        </w:rPr>
        <w:tab/>
      </w:r>
      <w:r>
        <w:rPr>
          <w:rFonts w:ascii="Calibri" w:eastAsia="Times New Roman" w:hAnsi="Calibri" w:cs="Times New Roman"/>
          <w:i/>
          <w:sz w:val="24"/>
          <w:szCs w:val="24"/>
        </w:rPr>
        <w:tab/>
        <w:t xml:space="preserve">       </w:t>
      </w:r>
      <w:r w:rsidRPr="006E34EB">
        <w:rPr>
          <w:rFonts w:ascii="Calibri" w:eastAsia="Times New Roman" w:hAnsi="Calibri" w:cs="Times New Roman"/>
          <w:i/>
          <w:sz w:val="24"/>
          <w:szCs w:val="24"/>
        </w:rPr>
        <w:t xml:space="preserve">        (codice fiscale)</w:t>
      </w:r>
    </w:p>
    <w:p w:rsidR="006E34EB" w:rsidRPr="006E34EB" w:rsidRDefault="006E34EB" w:rsidP="006E34EB">
      <w:pPr>
        <w:autoSpaceDE w:val="0"/>
        <w:autoSpaceDN w:val="0"/>
        <w:adjustRightInd w:val="0"/>
        <w:jc w:val="both"/>
        <w:rPr>
          <w:rFonts w:ascii="Calibri" w:eastAsia="Times New Roman" w:hAnsi="Calibri" w:cs="Times New Roman"/>
          <w:iCs/>
          <w:sz w:val="28"/>
          <w:szCs w:val="28"/>
        </w:rPr>
      </w:pPr>
      <w:r w:rsidRPr="006E34EB">
        <w:rPr>
          <w:rFonts w:ascii="Calibri" w:eastAsia="Times New Roman" w:hAnsi="Calibri" w:cs="Times New Roman"/>
          <w:iCs/>
          <w:sz w:val="20"/>
          <w:szCs w:val="20"/>
        </w:rPr>
        <w:t xml:space="preserve">   </w:t>
      </w:r>
      <w:r w:rsidRPr="006E34EB">
        <w:rPr>
          <w:rFonts w:ascii="Calibri" w:eastAsia="Times New Roman" w:hAnsi="Calibri" w:cs="Times New Roman"/>
          <w:iCs/>
          <w:sz w:val="28"/>
          <w:szCs w:val="28"/>
        </w:rPr>
        <w:t xml:space="preserve">MASCHIO  </w:t>
      </w:r>
      <w:r w:rsidRPr="006E34EB">
        <w:rPr>
          <w:rFonts w:ascii="Calibri" w:eastAsia="Times New Roman" w:hAnsi="Calibri" w:cs="Times New Roman"/>
          <w:iCs/>
          <w:sz w:val="28"/>
          <w:szCs w:val="28"/>
        </w:rPr>
        <w:sym w:font="Wingdings" w:char="F06F"/>
      </w:r>
      <w:r w:rsidRPr="006E34EB">
        <w:rPr>
          <w:rFonts w:ascii="Calibri" w:eastAsia="Times New Roman" w:hAnsi="Calibri" w:cs="Times New Roman"/>
          <w:iCs/>
          <w:sz w:val="20"/>
          <w:szCs w:val="20"/>
        </w:rPr>
        <w:t xml:space="preserve">     -    </w:t>
      </w:r>
      <w:r w:rsidRPr="006E34EB">
        <w:rPr>
          <w:rFonts w:ascii="Calibri" w:eastAsia="Times New Roman" w:hAnsi="Calibri" w:cs="Times New Roman"/>
          <w:iCs/>
          <w:sz w:val="28"/>
          <w:szCs w:val="28"/>
        </w:rPr>
        <w:t xml:space="preserve">FEMMINA </w:t>
      </w:r>
      <w:r w:rsidRPr="006E34EB">
        <w:rPr>
          <w:rFonts w:ascii="Calibri" w:eastAsia="Times New Roman" w:hAnsi="Calibri" w:cs="Times New Roman"/>
          <w:iCs/>
          <w:sz w:val="28"/>
          <w:szCs w:val="28"/>
        </w:rPr>
        <w:sym w:font="Wingdings" w:char="F06F"/>
      </w:r>
    </w:p>
    <w:p w:rsidR="006E34EB" w:rsidRPr="006E34EB" w:rsidRDefault="006E34EB" w:rsidP="006E34EB">
      <w:pPr>
        <w:autoSpaceDE w:val="0"/>
        <w:autoSpaceDN w:val="0"/>
        <w:adjustRightInd w:val="0"/>
        <w:jc w:val="both"/>
        <w:rPr>
          <w:rFonts w:ascii="Calibri" w:eastAsia="Times New Roman" w:hAnsi="Calibri" w:cs="Times New Roman"/>
          <w:i/>
          <w:sz w:val="24"/>
          <w:szCs w:val="24"/>
        </w:rPr>
      </w:pPr>
    </w:p>
    <w:p w:rsidR="006E34EB" w:rsidRDefault="006E34EB" w:rsidP="006E34EB">
      <w:pPr>
        <w:autoSpaceDE w:val="0"/>
        <w:autoSpaceDN w:val="0"/>
        <w:adjustRightInd w:val="0"/>
        <w:jc w:val="both"/>
        <w:rPr>
          <w:rFonts w:ascii="Calibri" w:eastAsia="Times New Roman" w:hAnsi="Calibri" w:cs="Times New Roman"/>
          <w:sz w:val="24"/>
          <w:szCs w:val="24"/>
        </w:rPr>
      </w:pPr>
      <w:r>
        <w:rPr>
          <w:rFonts w:ascii="Calibri" w:eastAsia="Times New Roman" w:hAnsi="Calibri" w:cs="Times New Roman"/>
          <w:sz w:val="24"/>
          <w:szCs w:val="24"/>
        </w:rPr>
        <w:t xml:space="preserve">- è </w:t>
      </w:r>
      <w:proofErr w:type="spellStart"/>
      <w:r>
        <w:rPr>
          <w:rFonts w:ascii="Calibri" w:eastAsia="Times New Roman" w:hAnsi="Calibri" w:cs="Times New Roman"/>
          <w:sz w:val="24"/>
          <w:szCs w:val="24"/>
        </w:rPr>
        <w:t>nat</w:t>
      </w:r>
      <w:proofErr w:type="spellEnd"/>
      <w:r>
        <w:rPr>
          <w:rFonts w:ascii="Calibri" w:eastAsia="Times New Roman" w:hAnsi="Calibri" w:cs="Times New Roman"/>
          <w:sz w:val="24"/>
          <w:szCs w:val="24"/>
        </w:rPr>
        <w:t>_ a __________</w:t>
      </w:r>
      <w:r w:rsidRPr="006E34EB">
        <w:rPr>
          <w:rFonts w:ascii="Calibri" w:eastAsia="Times New Roman" w:hAnsi="Calibri" w:cs="Times New Roman"/>
          <w:sz w:val="24"/>
          <w:szCs w:val="24"/>
        </w:rPr>
        <w:t>__________________________ il __________________________________</w:t>
      </w:r>
    </w:p>
    <w:p w:rsidR="006E34EB" w:rsidRPr="006E34EB" w:rsidRDefault="006E34EB" w:rsidP="006E34EB">
      <w:pPr>
        <w:autoSpaceDE w:val="0"/>
        <w:autoSpaceDN w:val="0"/>
        <w:adjustRightInd w:val="0"/>
        <w:jc w:val="both"/>
        <w:rPr>
          <w:rFonts w:ascii="Calibri" w:eastAsia="Times New Roman" w:hAnsi="Calibri" w:cs="Times New Roman"/>
          <w:sz w:val="24"/>
          <w:szCs w:val="24"/>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 xml:space="preserve">- è cittadino </w:t>
      </w:r>
      <w:r w:rsidRPr="006E34EB">
        <w:rPr>
          <w:rFonts w:ascii="Calibri" w:eastAsia="Times New Roman" w:hAnsi="Calibri" w:cs="Times New Roman"/>
          <w:sz w:val="32"/>
          <w:szCs w:val="32"/>
        </w:rPr>
        <w:t>□</w:t>
      </w:r>
      <w:r w:rsidRPr="006E34EB">
        <w:rPr>
          <w:rFonts w:ascii="Calibri" w:eastAsia="Times New Roman" w:hAnsi="Calibri" w:cs="Times New Roman"/>
          <w:sz w:val="24"/>
          <w:szCs w:val="24"/>
        </w:rPr>
        <w:t xml:space="preserve"> italiano     </w:t>
      </w:r>
      <w:r w:rsidRPr="006E34EB">
        <w:rPr>
          <w:rFonts w:ascii="Calibri" w:eastAsia="Times New Roman" w:hAnsi="Calibri" w:cs="Times New Roman"/>
          <w:sz w:val="32"/>
          <w:szCs w:val="32"/>
        </w:rPr>
        <w:t>□</w:t>
      </w:r>
      <w:r w:rsidRPr="006E34EB">
        <w:rPr>
          <w:rFonts w:ascii="Calibri" w:eastAsia="Times New Roman" w:hAnsi="Calibri" w:cs="Times New Roman"/>
          <w:sz w:val="24"/>
          <w:szCs w:val="24"/>
        </w:rPr>
        <w:t xml:space="preserve"> altro (indica</w:t>
      </w:r>
      <w:r>
        <w:rPr>
          <w:rFonts w:ascii="Calibri" w:eastAsia="Times New Roman" w:hAnsi="Calibri" w:cs="Times New Roman"/>
          <w:sz w:val="24"/>
          <w:szCs w:val="24"/>
        </w:rPr>
        <w:t>re nazionalità) ___________</w:t>
      </w:r>
      <w:r w:rsidRPr="006E34EB">
        <w:rPr>
          <w:rFonts w:ascii="Calibri" w:eastAsia="Times New Roman" w:hAnsi="Calibri" w:cs="Times New Roman"/>
          <w:sz w:val="24"/>
          <w:szCs w:val="24"/>
        </w:rPr>
        <w:t>_________________________</w:t>
      </w:r>
    </w:p>
    <w:p w:rsidR="006E34EB" w:rsidRPr="006E34EB" w:rsidRDefault="006E34EB" w:rsidP="006E34EB">
      <w:pPr>
        <w:autoSpaceDE w:val="0"/>
        <w:autoSpaceDN w:val="0"/>
        <w:adjustRightInd w:val="0"/>
        <w:jc w:val="both"/>
        <w:rPr>
          <w:rFonts w:ascii="Calibri" w:eastAsia="Times New Roman" w:hAnsi="Calibri" w:cs="Times New Roman"/>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 xml:space="preserve">- </w:t>
      </w:r>
      <w:r>
        <w:rPr>
          <w:rFonts w:ascii="Calibri" w:eastAsia="Times New Roman" w:hAnsi="Calibri" w:cs="Times New Roman"/>
          <w:sz w:val="24"/>
          <w:szCs w:val="24"/>
        </w:rPr>
        <w:t>è residente a ___________</w:t>
      </w:r>
      <w:r w:rsidRPr="006E34EB">
        <w:rPr>
          <w:rFonts w:ascii="Calibri" w:eastAsia="Times New Roman" w:hAnsi="Calibri" w:cs="Times New Roman"/>
          <w:sz w:val="24"/>
          <w:szCs w:val="24"/>
        </w:rPr>
        <w:t>_______________________________ (</w:t>
      </w:r>
      <w:proofErr w:type="spellStart"/>
      <w:r w:rsidRPr="006E34EB">
        <w:rPr>
          <w:rFonts w:ascii="Calibri" w:eastAsia="Times New Roman" w:hAnsi="Calibri" w:cs="Times New Roman"/>
          <w:sz w:val="24"/>
          <w:szCs w:val="24"/>
        </w:rPr>
        <w:t>prov</w:t>
      </w:r>
      <w:proofErr w:type="spellEnd"/>
      <w:r w:rsidRPr="006E34EB">
        <w:rPr>
          <w:rFonts w:ascii="Calibri" w:eastAsia="Times New Roman" w:hAnsi="Calibri" w:cs="Times New Roman"/>
          <w:sz w:val="24"/>
          <w:szCs w:val="24"/>
        </w:rPr>
        <w:t>. ) ___________________</w:t>
      </w:r>
    </w:p>
    <w:p w:rsidR="006E34EB" w:rsidRPr="006E34EB" w:rsidRDefault="006E34EB" w:rsidP="006E34EB">
      <w:pPr>
        <w:autoSpaceDE w:val="0"/>
        <w:autoSpaceDN w:val="0"/>
        <w:adjustRightInd w:val="0"/>
        <w:jc w:val="both"/>
        <w:rPr>
          <w:rFonts w:ascii="Calibri" w:eastAsia="Times New Roman" w:hAnsi="Calibri" w:cs="Times New Roman"/>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r w:rsidRPr="006E34EB">
        <w:rPr>
          <w:rFonts w:ascii="Calibri" w:eastAsia="Times New Roman" w:hAnsi="Calibri" w:cs="Times New Roman"/>
          <w:sz w:val="24"/>
          <w:szCs w:val="24"/>
        </w:rPr>
        <w:t>V</w:t>
      </w:r>
      <w:r>
        <w:rPr>
          <w:rFonts w:ascii="Calibri" w:eastAsia="Times New Roman" w:hAnsi="Calibri" w:cs="Times New Roman"/>
          <w:sz w:val="24"/>
          <w:szCs w:val="24"/>
        </w:rPr>
        <w:t>ia/piazza _______________</w:t>
      </w:r>
      <w:r w:rsidRPr="006E34EB">
        <w:rPr>
          <w:rFonts w:ascii="Calibri" w:eastAsia="Times New Roman" w:hAnsi="Calibri" w:cs="Times New Roman"/>
          <w:sz w:val="24"/>
          <w:szCs w:val="24"/>
        </w:rPr>
        <w:t>______________ n. _________ tel. ___________________________</w:t>
      </w:r>
    </w:p>
    <w:p w:rsidR="006E34EB" w:rsidRPr="006E34EB" w:rsidRDefault="006E34EB" w:rsidP="006E34EB">
      <w:pPr>
        <w:autoSpaceDE w:val="0"/>
        <w:autoSpaceDN w:val="0"/>
        <w:adjustRightInd w:val="0"/>
        <w:jc w:val="both"/>
        <w:rPr>
          <w:rFonts w:ascii="Calibri" w:eastAsia="Times New Roman" w:hAnsi="Calibri" w:cs="Times New Roman"/>
          <w:sz w:val="24"/>
          <w:szCs w:val="24"/>
        </w:rPr>
      </w:pPr>
    </w:p>
    <w:p w:rsidR="006E34EB" w:rsidRPr="006E34EB" w:rsidRDefault="006E34EB" w:rsidP="006E34EB">
      <w:pPr>
        <w:autoSpaceDE w:val="0"/>
        <w:autoSpaceDN w:val="0"/>
        <w:adjustRightInd w:val="0"/>
        <w:jc w:val="both"/>
        <w:rPr>
          <w:rFonts w:ascii="Calibri" w:eastAsia="Times New Roman" w:hAnsi="Calibri" w:cs="Times New Roman"/>
          <w:sz w:val="24"/>
          <w:szCs w:val="24"/>
        </w:rPr>
      </w:pPr>
    </w:p>
    <w:p w:rsidR="006E34EB" w:rsidRPr="006E34EB" w:rsidRDefault="006E34EB" w:rsidP="006E34EB">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Times New Roman" w:hAnsi="Calibri" w:cs="Times New Roman"/>
          <w:b/>
          <w:bCs/>
          <w:sz w:val="20"/>
          <w:szCs w:val="20"/>
        </w:rPr>
      </w:pPr>
      <w:r w:rsidRPr="006E34EB">
        <w:rPr>
          <w:rFonts w:ascii="Calibri" w:eastAsia="Times New Roman" w:hAnsi="Calibri" w:cs="Times New Roman"/>
          <w:b/>
          <w:bCs/>
          <w:sz w:val="20"/>
          <w:szCs w:val="20"/>
        </w:rPr>
        <w:t>MODULO PER L’ESERCIZIO DEL DIRITTO DI SCEGLIERE SE AVVALERSI O NON AVVALERSI DELL’INSEGNAMENTO DELLA RELIGIONE CATTOLICA PER L’ANNO SCOLASTICO 2023/2024</w:t>
      </w:r>
    </w:p>
    <w:p w:rsidR="006E34EB" w:rsidRPr="006E34EB" w:rsidRDefault="006E34EB" w:rsidP="006E34EB">
      <w:pPr>
        <w:autoSpaceDE w:val="0"/>
        <w:autoSpaceDN w:val="0"/>
        <w:adjustRightInd w:val="0"/>
        <w:rPr>
          <w:rFonts w:ascii="Calibri" w:eastAsia="Times New Roman" w:hAnsi="Calibri" w:cs="Times New Roman"/>
          <w:b/>
          <w:bCs/>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0"/>
          <w:szCs w:val="20"/>
        </w:rPr>
      </w:pPr>
      <w:proofErr w:type="spellStart"/>
      <w:r w:rsidRPr="006E34EB">
        <w:rPr>
          <w:rFonts w:ascii="Calibri" w:eastAsia="Times New Roman" w:hAnsi="Calibri" w:cs="Times New Roman"/>
          <w:b/>
          <w:bCs/>
          <w:sz w:val="20"/>
          <w:szCs w:val="20"/>
        </w:rPr>
        <w:t>Alunn</w:t>
      </w:r>
      <w:proofErr w:type="spellEnd"/>
      <w:r w:rsidRPr="006E34EB">
        <w:rPr>
          <w:rFonts w:ascii="Calibri" w:eastAsia="Times New Roman" w:hAnsi="Calibri" w:cs="Times New Roman"/>
          <w:b/>
          <w:bCs/>
          <w:sz w:val="20"/>
          <w:szCs w:val="20"/>
        </w:rPr>
        <w:t xml:space="preserve">___  </w:t>
      </w:r>
      <w:r w:rsidRPr="006E34EB">
        <w:rPr>
          <w:rFonts w:ascii="Calibri" w:eastAsia="Times New Roman" w:hAnsi="Calibri" w:cs="Times New Roman"/>
          <w:sz w:val="20"/>
          <w:szCs w:val="20"/>
        </w:rPr>
        <w:t>____________________________________________________________________________</w:t>
      </w:r>
    </w:p>
    <w:p w:rsidR="006E34EB" w:rsidRPr="006E34EB" w:rsidRDefault="006E34EB" w:rsidP="006E34EB">
      <w:pPr>
        <w:autoSpaceDE w:val="0"/>
        <w:autoSpaceDN w:val="0"/>
        <w:adjustRightInd w:val="0"/>
        <w:jc w:val="both"/>
        <w:rPr>
          <w:rFonts w:ascii="Calibri" w:eastAsia="Times New Roman" w:hAnsi="Calibri" w:cs="Times New Roman"/>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0"/>
          <w:szCs w:val="20"/>
        </w:rPr>
      </w:pPr>
      <w:r w:rsidRPr="006E34EB">
        <w:rPr>
          <w:rFonts w:ascii="Calibri" w:eastAsia="Times New Roman" w:hAnsi="Calibri" w:cs="Times New Roman"/>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6E34EB" w:rsidRPr="006E34EB" w:rsidRDefault="006E34EB" w:rsidP="006E34EB">
      <w:pPr>
        <w:autoSpaceDE w:val="0"/>
        <w:autoSpaceDN w:val="0"/>
        <w:adjustRightInd w:val="0"/>
        <w:jc w:val="both"/>
        <w:rPr>
          <w:rFonts w:ascii="Calibri" w:eastAsia="Times New Roman" w:hAnsi="Calibri" w:cs="Times New Roman"/>
          <w:b/>
          <w:sz w:val="20"/>
          <w:szCs w:val="20"/>
        </w:rPr>
      </w:pPr>
      <w:r w:rsidRPr="006E34EB">
        <w:rPr>
          <w:rFonts w:ascii="Calibri" w:eastAsia="Times New Roman" w:hAnsi="Calibri" w:cs="Times New Roman"/>
          <w:b/>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6E34EB" w:rsidRPr="006E34EB" w:rsidRDefault="006E34EB" w:rsidP="006E34EB">
      <w:pPr>
        <w:autoSpaceDE w:val="0"/>
        <w:autoSpaceDN w:val="0"/>
        <w:adjustRightInd w:val="0"/>
        <w:jc w:val="both"/>
        <w:rPr>
          <w:rFonts w:ascii="Calibri" w:eastAsia="Times New Roman" w:hAnsi="Calibri" w:cs="Times New Roman"/>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0"/>
          <w:szCs w:val="20"/>
        </w:rPr>
      </w:pPr>
      <w:r w:rsidRPr="006E34EB">
        <w:rPr>
          <w:rFonts w:ascii="Calibri" w:eastAsia="Times New Roman" w:hAnsi="Calibri" w:cs="Times New Roman"/>
          <w:sz w:val="32"/>
          <w:szCs w:val="32"/>
        </w:rPr>
        <w:t>□</w:t>
      </w:r>
      <w:r w:rsidRPr="006E34EB">
        <w:rPr>
          <w:rFonts w:ascii="Calibri" w:eastAsia="Times New Roman" w:hAnsi="Calibri" w:cs="Times New Roman"/>
          <w:sz w:val="20"/>
          <w:szCs w:val="20"/>
        </w:rPr>
        <w:t xml:space="preserve"> SCELTA DI AVVALERSI DELL’INSEGNAMENTO DELLA RELIGIONE CATTOLICA </w:t>
      </w:r>
    </w:p>
    <w:p w:rsidR="006E34EB" w:rsidRPr="006E34EB" w:rsidRDefault="006E34EB" w:rsidP="006E34EB">
      <w:pPr>
        <w:autoSpaceDE w:val="0"/>
        <w:autoSpaceDN w:val="0"/>
        <w:adjustRightInd w:val="0"/>
        <w:jc w:val="both"/>
        <w:rPr>
          <w:rFonts w:ascii="Calibri" w:eastAsia="Times New Roman" w:hAnsi="Calibri" w:cs="Times New Roman"/>
          <w:sz w:val="20"/>
          <w:szCs w:val="20"/>
        </w:rPr>
      </w:pPr>
      <w:r w:rsidRPr="006E34EB">
        <w:rPr>
          <w:rFonts w:ascii="Calibri" w:eastAsia="Times New Roman" w:hAnsi="Calibri" w:cs="Times New Roman"/>
          <w:sz w:val="32"/>
          <w:szCs w:val="32"/>
        </w:rPr>
        <w:t>□</w:t>
      </w:r>
      <w:r w:rsidRPr="006E34EB">
        <w:rPr>
          <w:rFonts w:ascii="Calibri" w:eastAsia="Times New Roman" w:hAnsi="Calibri" w:cs="Times New Roman"/>
          <w:sz w:val="20"/>
          <w:szCs w:val="20"/>
        </w:rPr>
        <w:t xml:space="preserve"> SCELTA DI </w:t>
      </w:r>
      <w:r w:rsidRPr="006E34EB">
        <w:rPr>
          <w:rFonts w:ascii="Calibri" w:eastAsia="Times New Roman" w:hAnsi="Calibri" w:cs="Times New Roman"/>
          <w:b/>
          <w:bCs/>
          <w:sz w:val="20"/>
          <w:szCs w:val="20"/>
        </w:rPr>
        <w:t xml:space="preserve">NON </w:t>
      </w:r>
      <w:r w:rsidRPr="006E34EB">
        <w:rPr>
          <w:rFonts w:ascii="Calibri" w:eastAsia="Times New Roman" w:hAnsi="Calibri" w:cs="Times New Roman"/>
          <w:sz w:val="20"/>
          <w:szCs w:val="20"/>
        </w:rPr>
        <w:t xml:space="preserve">AVVALERSI DELL’INSEGNAMENTO DELLA RELIGIONE CATTOLICA </w:t>
      </w:r>
    </w:p>
    <w:p w:rsidR="006E34EB" w:rsidRPr="006E34EB" w:rsidRDefault="006E34EB" w:rsidP="006E34EB">
      <w:pPr>
        <w:autoSpaceDE w:val="0"/>
        <w:autoSpaceDN w:val="0"/>
        <w:adjustRightInd w:val="0"/>
        <w:jc w:val="both"/>
        <w:rPr>
          <w:rFonts w:ascii="Calibri" w:eastAsia="Times New Roman" w:hAnsi="Calibri" w:cs="Times New Roman"/>
          <w:sz w:val="20"/>
          <w:szCs w:val="20"/>
        </w:rPr>
      </w:pPr>
    </w:p>
    <w:p w:rsidR="006E34EB" w:rsidRPr="006E34EB" w:rsidRDefault="006E34EB" w:rsidP="006E34EB">
      <w:pPr>
        <w:autoSpaceDE w:val="0"/>
        <w:autoSpaceDN w:val="0"/>
        <w:adjustRightInd w:val="0"/>
        <w:jc w:val="both"/>
        <w:rPr>
          <w:rFonts w:ascii="Calibri" w:eastAsia="Times New Roman" w:hAnsi="Calibri" w:cs="Times New Roman"/>
          <w:sz w:val="20"/>
          <w:szCs w:val="20"/>
        </w:rPr>
      </w:pPr>
      <w:r w:rsidRPr="006E34EB">
        <w:rPr>
          <w:rFonts w:ascii="Calibri" w:eastAsia="Times New Roman" w:hAnsi="Calibri" w:cs="Times New Roman"/>
          <w:sz w:val="20"/>
          <w:szCs w:val="20"/>
        </w:rPr>
        <w:t>Art. 9.2 dell’Accordo, con protocollo addizionale, tra la Repubblica Italiana e la Santa Sede firmato il 18 febbraio 1984, ratificato con la legge 25 marzo 1985, n. 121, che apporta modificazioni al Concordato Lateranense dell’11 febbraio 1929:</w:t>
      </w:r>
    </w:p>
    <w:p w:rsidR="006E34EB" w:rsidRPr="006E34EB" w:rsidRDefault="006E34EB" w:rsidP="006E34EB">
      <w:pPr>
        <w:autoSpaceDE w:val="0"/>
        <w:autoSpaceDN w:val="0"/>
        <w:adjustRightInd w:val="0"/>
        <w:jc w:val="both"/>
        <w:rPr>
          <w:rFonts w:ascii="Calibri" w:eastAsia="Times New Roman" w:hAnsi="Calibri" w:cs="Times New Roman"/>
          <w:i/>
          <w:iCs/>
          <w:sz w:val="20"/>
          <w:szCs w:val="20"/>
        </w:rPr>
      </w:pPr>
      <w:r w:rsidRPr="006E34EB">
        <w:rPr>
          <w:rFonts w:ascii="Calibri" w:eastAsia="Times New Roman" w:hAnsi="Calibri" w:cs="Times New Roman"/>
          <w:i/>
          <w:iCs/>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6E34EB" w:rsidRPr="006E34EB"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r w:rsidRPr="006E34EB">
        <w:rPr>
          <w:rFonts w:ascii="Calibri" w:eastAsia="Times New Roman" w:hAnsi="Calibri" w:cs="Times New Roman"/>
          <w:i/>
          <w:iCs/>
          <w:sz w:val="20"/>
          <w:szCs w:val="20"/>
        </w:rPr>
        <w:t xml:space="preserve">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r w:rsidRPr="006E34EB">
        <w:rPr>
          <w:rFonts w:ascii="Calibri" w:eastAsia="Times New Roman" w:hAnsi="Calibri" w:cs="Times New Roman"/>
          <w:sz w:val="20"/>
          <w:szCs w:val="20"/>
        </w:rPr>
        <w:t>.</w:t>
      </w:r>
    </w:p>
    <w:p w:rsidR="006E34EB" w:rsidRPr="006E34EB"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p>
    <w:p w:rsidR="006E34EB" w:rsidRPr="006E34EB"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bCs/>
          <w:sz w:val="20"/>
          <w:szCs w:val="20"/>
        </w:rPr>
      </w:pPr>
      <w:r w:rsidRPr="006E34EB">
        <w:rPr>
          <w:rFonts w:ascii="Calibri" w:eastAsia="Times New Roman" w:hAnsi="Calibri" w:cs="Times New Roman"/>
          <w:b/>
          <w:bCs/>
          <w:sz w:val="20"/>
          <w:szCs w:val="20"/>
        </w:rPr>
        <w:t>SCELTA DELLE ATTIVITA’ INTEGRATIVE PER LE SCELTE DEGLI ALUNNI CHE NON SI AVVALGONO</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bCs/>
          <w:sz w:val="20"/>
          <w:szCs w:val="20"/>
        </w:rPr>
      </w:pPr>
      <w:r w:rsidRPr="006E34EB">
        <w:rPr>
          <w:rFonts w:ascii="Calibri" w:eastAsia="Times New Roman" w:hAnsi="Calibri" w:cs="Times New Roman"/>
          <w:b/>
          <w:bCs/>
          <w:sz w:val="20"/>
          <w:szCs w:val="20"/>
        </w:rPr>
        <w:t xml:space="preserve"> DELL’INSEGNAMENTO DELLA RELIGIONE CATTOLICA A.S. 2023/2024</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b/>
          <w:bCs/>
          <w:sz w:val="20"/>
          <w:szCs w:val="20"/>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b/>
          <w:bCs/>
          <w:sz w:val="20"/>
          <w:szCs w:val="20"/>
        </w:rPr>
        <w:t xml:space="preserve">Alunna/o </w:t>
      </w:r>
      <w:r w:rsidRPr="006E34EB">
        <w:rPr>
          <w:rFonts w:ascii="Calibri" w:eastAsia="Times New Roman" w:hAnsi="Calibri" w:cs="Times New Roman"/>
          <w:sz w:val="20"/>
          <w:szCs w:val="20"/>
        </w:rPr>
        <w:t>_____________________________________________________________________________</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i/>
          <w:sz w:val="20"/>
          <w:szCs w:val="20"/>
        </w:rPr>
      </w:pPr>
      <w:r w:rsidRPr="006E34EB">
        <w:rPr>
          <w:rFonts w:ascii="Calibri" w:eastAsia="Times New Roman" w:hAnsi="Calibri" w:cs="Times New Roman"/>
          <w:i/>
          <w:sz w:val="20"/>
          <w:szCs w:val="20"/>
        </w:rPr>
        <w:t xml:space="preserve">                                                              (La scelta operata ha effetto per l’intero anno scolastico cui si riferisce)</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32"/>
          <w:szCs w:val="32"/>
        </w:rPr>
        <w:t>□</w:t>
      </w:r>
      <w:r w:rsidRPr="006E34EB">
        <w:rPr>
          <w:rFonts w:ascii="Calibri" w:eastAsia="Times New Roman" w:hAnsi="Calibri" w:cs="Times New Roman"/>
          <w:sz w:val="20"/>
          <w:szCs w:val="20"/>
        </w:rPr>
        <w:t xml:space="preserve"> ATTIVITÀ DIDATTICHE E FORMATIVE </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32"/>
          <w:szCs w:val="32"/>
        </w:rPr>
        <w:t>□</w:t>
      </w:r>
      <w:r w:rsidRPr="006E34EB">
        <w:rPr>
          <w:rFonts w:ascii="Calibri" w:eastAsia="Times New Roman" w:hAnsi="Calibri" w:cs="Times New Roman"/>
          <w:sz w:val="20"/>
          <w:szCs w:val="20"/>
        </w:rPr>
        <w:t xml:space="preserve"> ATTIVITÀ DI STUDIO E/O RICERCA INDIVIDUALI CON ASSISTENZA DI PERSONALE DOCENTE</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32"/>
          <w:szCs w:val="32"/>
        </w:rPr>
        <w:t>□</w:t>
      </w:r>
      <w:r w:rsidRPr="006E34EB">
        <w:rPr>
          <w:rFonts w:ascii="Calibri" w:eastAsia="Times New Roman" w:hAnsi="Calibri" w:cs="Times New Roman"/>
          <w:sz w:val="20"/>
          <w:szCs w:val="20"/>
        </w:rPr>
        <w:t xml:space="preserve"> NON FREQUENZA DELLA SCUOLA NELLE ORE DI INSEGNAMENTO DELLA RELIGIONE CATTOLICA</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w:t>
      </w:r>
      <w:r w:rsidRPr="006E34EB">
        <w:rPr>
          <w:rFonts w:ascii="Calibri" w:eastAsia="Times New Roman" w:hAnsi="Calibri" w:cs="Times New Roman"/>
          <w:i/>
          <w:iCs/>
          <w:sz w:val="20"/>
          <w:szCs w:val="20"/>
        </w:rPr>
        <w:t>La scelta si esercita contrassegnando la voce che interessa)</w:t>
      </w:r>
      <w:r w:rsidRPr="006E34EB">
        <w:rPr>
          <w:rFonts w:ascii="Calibri" w:eastAsia="Times New Roman" w:hAnsi="Calibri" w:cs="Times New Roman"/>
          <w:sz w:val="20"/>
          <w:szCs w:val="20"/>
        </w:rPr>
        <w:t xml:space="preserve">      </w:t>
      </w:r>
    </w:p>
    <w:p w:rsidR="006E34EB" w:rsidRPr="006E34EB" w:rsidRDefault="006E34EB" w:rsidP="006E34EB">
      <w:pPr>
        <w:overflowPunct w:val="0"/>
        <w:autoSpaceDE w:val="0"/>
        <w:autoSpaceDN w:val="0"/>
        <w:adjustRightInd w:val="0"/>
        <w:jc w:val="both"/>
        <w:textAlignment w:val="baseline"/>
        <w:rPr>
          <w:rFonts w:ascii="Calibri" w:eastAsia="Times New Roman" w:hAnsi="Calibri" w:cs="Times New Roman"/>
          <w:sz w:val="20"/>
          <w:szCs w:val="20"/>
        </w:rPr>
      </w:pPr>
    </w:p>
    <w:p w:rsidR="006E34EB" w:rsidRPr="006E34EB" w:rsidRDefault="006E34EB" w:rsidP="006E34EB">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Calibri" w:eastAsia="Times New Roman" w:hAnsi="Calibri" w:cs="Times New Roman"/>
          <w:b/>
          <w:sz w:val="20"/>
          <w:szCs w:val="20"/>
        </w:rPr>
      </w:pPr>
      <w:r w:rsidRPr="006E34EB">
        <w:rPr>
          <w:rFonts w:ascii="Calibri" w:eastAsia="Times New Roman" w:hAnsi="Calibri" w:cs="Times New Roman"/>
          <w:b/>
          <w:sz w:val="20"/>
          <w:szCs w:val="20"/>
        </w:rPr>
        <w:t xml:space="preserve">ALTRE INFORMAZIONI </w:t>
      </w:r>
    </w:p>
    <w:p w:rsidR="006E34EB" w:rsidRPr="006E34EB" w:rsidRDefault="006E34EB" w:rsidP="006E34EB">
      <w:pPr>
        <w:widowControl w:val="0"/>
        <w:autoSpaceDE w:val="0"/>
        <w:autoSpaceDN w:val="0"/>
        <w:adjustRightInd w:val="0"/>
        <w:spacing w:line="276" w:lineRule="auto"/>
        <w:jc w:val="both"/>
        <w:rPr>
          <w:rFonts w:ascii="Calibri" w:eastAsia="Times New Roman" w:hAnsi="Calibri" w:cs="Times New Roman"/>
          <w:sz w:val="20"/>
          <w:szCs w:val="20"/>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b/>
          <w:bCs/>
          <w:sz w:val="20"/>
          <w:szCs w:val="20"/>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b/>
          <w:bCs/>
          <w:sz w:val="20"/>
          <w:szCs w:val="20"/>
        </w:rPr>
        <w:t xml:space="preserve">Alunna/o </w:t>
      </w:r>
      <w:r w:rsidRPr="006E34EB">
        <w:rPr>
          <w:rFonts w:ascii="Calibri" w:eastAsia="Times New Roman" w:hAnsi="Calibri" w:cs="Times New Roman"/>
          <w:sz w:val="20"/>
          <w:szCs w:val="20"/>
        </w:rPr>
        <w:t>________________________________________________________________________________________________</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i/>
          <w:sz w:val="20"/>
          <w:szCs w:val="20"/>
        </w:rPr>
      </w:pPr>
      <w:r w:rsidRPr="006E34EB">
        <w:rPr>
          <w:rFonts w:ascii="Calibri" w:eastAsia="Times New Roman" w:hAnsi="Calibri" w:cs="Times New Roman"/>
          <w:i/>
          <w:sz w:val="20"/>
          <w:szCs w:val="20"/>
        </w:rPr>
        <w:t xml:space="preserve">                                                              (La scelta operata ha effetto per l’intero anno scolastico cui si riferisce)</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48"/>
          <w:szCs w:val="48"/>
        </w:rPr>
        <w:t>□</w:t>
      </w:r>
      <w:r w:rsidRPr="006E34EB">
        <w:rPr>
          <w:rFonts w:ascii="Calibri" w:eastAsia="Times New Roman" w:hAnsi="Calibri" w:cs="Times New Roman"/>
          <w:sz w:val="20"/>
          <w:szCs w:val="20"/>
        </w:rPr>
        <w:t xml:space="preserve"> HA FREQUENTATO IL</w:t>
      </w:r>
      <w:r>
        <w:rPr>
          <w:rFonts w:ascii="Calibri" w:eastAsia="Times New Roman" w:hAnsi="Calibri" w:cs="Times New Roman"/>
          <w:sz w:val="20"/>
          <w:szCs w:val="20"/>
        </w:rPr>
        <w:t xml:space="preserve"> NIDO D’INFANZIA</w:t>
      </w:r>
      <w:r>
        <w:rPr>
          <w:rFonts w:ascii="Calibri" w:eastAsia="Times New Roman" w:hAnsi="Calibri" w:cs="Times New Roman"/>
          <w:sz w:val="20"/>
          <w:szCs w:val="20"/>
        </w:rPr>
        <w:tab/>
      </w:r>
      <w:r w:rsidRPr="006E34EB">
        <w:rPr>
          <w:rFonts w:ascii="Calibri" w:eastAsia="Times New Roman" w:hAnsi="Calibri" w:cs="Times New Roman"/>
          <w:sz w:val="20"/>
          <w:szCs w:val="20"/>
        </w:rPr>
        <w:tab/>
      </w:r>
      <w:r w:rsidRPr="006E34EB">
        <w:rPr>
          <w:rFonts w:ascii="Calibri" w:eastAsia="Times New Roman" w:hAnsi="Calibri" w:cs="Times New Roman"/>
          <w:sz w:val="48"/>
          <w:szCs w:val="48"/>
        </w:rPr>
        <w:t>□</w:t>
      </w:r>
      <w:r w:rsidRPr="006E34EB">
        <w:rPr>
          <w:rFonts w:ascii="Calibri" w:eastAsia="Times New Roman" w:hAnsi="Calibri" w:cs="Times New Roman"/>
          <w:sz w:val="20"/>
          <w:szCs w:val="20"/>
        </w:rPr>
        <w:t xml:space="preserve"> NON HA FREQUENTATO IL NIDO D’INFANZIA</w:t>
      </w:r>
    </w:p>
    <w:p w:rsid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Denominazione del Nido d’Infanzia frequ</w:t>
      </w:r>
      <w:r>
        <w:rPr>
          <w:rFonts w:ascii="Calibri" w:eastAsia="Times New Roman" w:hAnsi="Calibri" w:cs="Times New Roman"/>
          <w:sz w:val="20"/>
          <w:szCs w:val="20"/>
        </w:rPr>
        <w:t>entato__________________</w:t>
      </w:r>
      <w:r w:rsidRPr="006E34EB">
        <w:rPr>
          <w:rFonts w:ascii="Calibri" w:eastAsia="Times New Roman" w:hAnsi="Calibri" w:cs="Times New Roman"/>
          <w:sz w:val="20"/>
          <w:szCs w:val="20"/>
        </w:rPr>
        <w:t>_______</w:t>
      </w:r>
      <w:r>
        <w:rPr>
          <w:rFonts w:ascii="Calibri" w:eastAsia="Times New Roman" w:hAnsi="Calibri" w:cs="Times New Roman"/>
          <w:sz w:val="20"/>
          <w:szCs w:val="20"/>
        </w:rPr>
        <w:t>_______________________________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r w:rsidRPr="006E34EB">
        <w:rPr>
          <w:rFonts w:ascii="Calibri" w:eastAsia="Times New Roman" w:hAnsi="Calibri" w:cs="Times New Roman"/>
          <w:b/>
          <w:sz w:val="20"/>
          <w:szCs w:val="20"/>
        </w:rPr>
        <w:lastRenderedPageBreak/>
        <w:t>DATI PER ANAGRAFE STUDENTI E PER LA COMPILAZIONE DELLE LISTE ELETTORALI</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i/>
          <w:sz w:val="20"/>
          <w:szCs w:val="20"/>
        </w:rPr>
      </w:pPr>
      <w:r w:rsidRPr="006E34EB">
        <w:rPr>
          <w:rFonts w:ascii="Calibri" w:eastAsia="Times New Roman" w:hAnsi="Calibri" w:cs="Times New Roman"/>
          <w:b/>
          <w:i/>
          <w:sz w:val="20"/>
          <w:szCs w:val="20"/>
        </w:rPr>
        <w:t>DEGLI ORGANI COLLEGIALI DELL’ISTITUTO</w:t>
      </w:r>
    </w:p>
    <w:p w:rsidR="006E34EB" w:rsidRPr="006E34EB" w:rsidRDefault="006E34EB" w:rsidP="006E34EB">
      <w:pPr>
        <w:overflowPunct w:val="0"/>
        <w:autoSpaceDE w:val="0"/>
        <w:autoSpaceDN w:val="0"/>
        <w:adjustRightInd w:val="0"/>
        <w:jc w:val="center"/>
        <w:textAlignment w:val="baseline"/>
        <w:rPr>
          <w:rFonts w:ascii="Calibri" w:eastAsia="Times New Roman" w:hAnsi="Calibri" w:cs="Times New Roman"/>
          <w:bCs/>
          <w:i/>
          <w:sz w:val="20"/>
          <w:szCs w:val="20"/>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Calibri" w:eastAsia="Times New Roman" w:hAnsi="Calibri" w:cs="Times New Roman"/>
          <w:b/>
          <w:sz w:val="20"/>
          <w:szCs w:val="20"/>
        </w:rPr>
      </w:pPr>
      <w:r w:rsidRPr="006E34EB">
        <w:rPr>
          <w:rFonts w:ascii="Calibri" w:eastAsia="Times New Roman" w:hAnsi="Calibri" w:cs="Times New Roman"/>
          <w:b/>
          <w:sz w:val="20"/>
          <w:szCs w:val="20"/>
        </w:rPr>
        <w:t>PADRE</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Cognome_______________________________________  Nome ___________</w:t>
      </w:r>
      <w:r>
        <w:rPr>
          <w:rFonts w:ascii="Calibri" w:eastAsia="Times New Roman" w:hAnsi="Calibri" w:cs="Times New Roman"/>
          <w:sz w:val="20"/>
          <w:szCs w:val="20"/>
        </w:rPr>
        <w:t>________________________</w:t>
      </w:r>
      <w:r w:rsidRPr="006E34EB">
        <w:rPr>
          <w:rFonts w:ascii="Calibri" w:eastAsia="Times New Roman" w:hAnsi="Calibri" w:cs="Times New Roman"/>
          <w:sz w:val="20"/>
          <w:szCs w:val="20"/>
        </w:rPr>
        <w:t>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 xml:space="preserve">Nato a : </w:t>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Pr>
          <w:rFonts w:ascii="Calibri" w:eastAsia="Times New Roman" w:hAnsi="Calibri" w:cs="Times New Roman"/>
          <w:sz w:val="20"/>
          <w:szCs w:val="20"/>
        </w:rPr>
        <w:t>____________</w:t>
      </w:r>
      <w:r>
        <w:rPr>
          <w:rFonts w:ascii="Calibri" w:eastAsia="Times New Roman" w:hAnsi="Calibri" w:cs="Times New Roman"/>
          <w:sz w:val="20"/>
          <w:szCs w:val="20"/>
        </w:rPr>
        <w:softHyphen/>
        <w:t>____________</w:t>
      </w:r>
      <w:r w:rsidRPr="006E34EB">
        <w:rPr>
          <w:rFonts w:ascii="Calibri" w:eastAsia="Times New Roman" w:hAnsi="Calibri" w:cs="Times New Roman"/>
          <w:sz w:val="20"/>
          <w:szCs w:val="20"/>
        </w:rPr>
        <w:t>__________________ Provincia (______)     il ____________________________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Residente a: __________________________________________</w:t>
      </w:r>
      <w:r>
        <w:rPr>
          <w:rFonts w:ascii="Calibri" w:eastAsia="Times New Roman" w:hAnsi="Calibri" w:cs="Times New Roman"/>
          <w:sz w:val="20"/>
          <w:szCs w:val="20"/>
        </w:rPr>
        <w:t>_________________________</w:t>
      </w:r>
      <w:r w:rsidRPr="006E34EB">
        <w:rPr>
          <w:rFonts w:ascii="Calibri" w:eastAsia="Times New Roman" w:hAnsi="Calibri" w:cs="Times New Roman"/>
          <w:sz w:val="20"/>
          <w:szCs w:val="20"/>
        </w:rPr>
        <w:t>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proofErr w:type="spellStart"/>
      <w:r w:rsidRPr="006E34EB">
        <w:rPr>
          <w:rFonts w:ascii="Calibri" w:eastAsia="Times New Roman" w:hAnsi="Calibri" w:cs="Times New Roman"/>
          <w:sz w:val="20"/>
          <w:szCs w:val="20"/>
        </w:rPr>
        <w:t>Tel</w:t>
      </w:r>
      <w:proofErr w:type="spellEnd"/>
      <w:r w:rsidRPr="006E34EB">
        <w:rPr>
          <w:rFonts w:ascii="Calibri" w:eastAsia="Times New Roman" w:hAnsi="Calibri" w:cs="Times New Roman"/>
          <w:sz w:val="20"/>
          <w:szCs w:val="20"/>
        </w:rPr>
        <w:t>:______</w:t>
      </w:r>
      <w:r>
        <w:rPr>
          <w:rFonts w:ascii="Calibri" w:eastAsia="Times New Roman" w:hAnsi="Calibri" w:cs="Times New Roman"/>
          <w:sz w:val="20"/>
          <w:szCs w:val="20"/>
        </w:rPr>
        <w:t>__________________________</w:t>
      </w:r>
      <w:r w:rsidRPr="006E34EB">
        <w:rPr>
          <w:rFonts w:ascii="Calibri" w:eastAsia="Times New Roman" w:hAnsi="Calibri" w:cs="Times New Roman"/>
          <w:sz w:val="20"/>
          <w:szCs w:val="20"/>
        </w:rPr>
        <w:t>___  e-mail ____________________________________________________</w:t>
      </w:r>
    </w:p>
    <w:p w:rsidR="006E34EB" w:rsidRPr="006E34EB" w:rsidRDefault="006E34EB" w:rsidP="006E34EB">
      <w:pPr>
        <w:overflowPunct w:val="0"/>
        <w:autoSpaceDE w:val="0"/>
        <w:autoSpaceDN w:val="0"/>
        <w:adjustRightInd w:val="0"/>
        <w:textAlignment w:val="baseline"/>
        <w:rPr>
          <w:rFonts w:ascii="Calibri" w:eastAsia="Times New Roman" w:hAnsi="Calibri" w:cs="Times New Roman"/>
          <w:sz w:val="20"/>
          <w:szCs w:val="20"/>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Calibri" w:eastAsia="Times New Roman" w:hAnsi="Calibri" w:cs="Times New Roman"/>
          <w:b/>
          <w:sz w:val="20"/>
          <w:szCs w:val="20"/>
        </w:rPr>
      </w:pPr>
      <w:r w:rsidRPr="006E34EB">
        <w:rPr>
          <w:rFonts w:ascii="Calibri" w:eastAsia="Times New Roman" w:hAnsi="Calibri" w:cs="Times New Roman"/>
          <w:b/>
          <w:sz w:val="20"/>
          <w:szCs w:val="20"/>
        </w:rPr>
        <w:t>MADRE</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 xml:space="preserve">Cognome_______________________________________ </w:t>
      </w:r>
      <w:r>
        <w:rPr>
          <w:rFonts w:ascii="Calibri" w:eastAsia="Times New Roman" w:hAnsi="Calibri" w:cs="Times New Roman"/>
          <w:sz w:val="20"/>
          <w:szCs w:val="20"/>
        </w:rPr>
        <w:t xml:space="preserve"> Nome ___________________</w:t>
      </w:r>
      <w:r w:rsidRPr="006E34EB">
        <w:rPr>
          <w:rFonts w:ascii="Calibri" w:eastAsia="Times New Roman" w:hAnsi="Calibri" w:cs="Times New Roman"/>
          <w:sz w:val="20"/>
          <w:szCs w:val="20"/>
        </w:rPr>
        <w:t>________________________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 xml:space="preserve">Nato a : </w:t>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r>
      <w:r w:rsidRPr="006E34EB">
        <w:rPr>
          <w:rFonts w:ascii="Calibri" w:eastAsia="Times New Roman" w:hAnsi="Calibri" w:cs="Times New Roman"/>
          <w:sz w:val="20"/>
          <w:szCs w:val="20"/>
        </w:rPr>
        <w:softHyphen/>
        <w:t>____</w:t>
      </w:r>
      <w:r>
        <w:rPr>
          <w:rFonts w:ascii="Calibri" w:eastAsia="Times New Roman" w:hAnsi="Calibri" w:cs="Times New Roman"/>
          <w:sz w:val="20"/>
          <w:szCs w:val="20"/>
        </w:rPr>
        <w:t xml:space="preserve">_______________________ </w:t>
      </w:r>
      <w:r w:rsidRPr="006E34EB">
        <w:rPr>
          <w:rFonts w:ascii="Calibri" w:eastAsia="Times New Roman" w:hAnsi="Calibri" w:cs="Times New Roman"/>
          <w:sz w:val="20"/>
          <w:szCs w:val="20"/>
        </w:rPr>
        <w:t>_____________ Provincia (______)     il ____________________________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6E34EB">
        <w:rPr>
          <w:rFonts w:ascii="Calibri" w:eastAsia="Times New Roman" w:hAnsi="Calibri" w:cs="Times New Roman"/>
          <w:sz w:val="20"/>
          <w:szCs w:val="20"/>
        </w:rPr>
        <w:t>Residente a: ______________________________</w:t>
      </w:r>
      <w:r>
        <w:rPr>
          <w:rFonts w:ascii="Calibri" w:eastAsia="Times New Roman" w:hAnsi="Calibri" w:cs="Times New Roman"/>
          <w:sz w:val="20"/>
          <w:szCs w:val="20"/>
        </w:rPr>
        <w:t>_________________________</w:t>
      </w:r>
      <w:r w:rsidRPr="006E34EB">
        <w:rPr>
          <w:rFonts w:ascii="Calibri" w:eastAsia="Times New Roman" w:hAnsi="Calibri" w:cs="Times New Roman"/>
          <w:sz w:val="20"/>
          <w:szCs w:val="20"/>
        </w:rPr>
        <w:t>______________________________</w:t>
      </w: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6E34EB"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proofErr w:type="spellStart"/>
      <w:r w:rsidRPr="006E34EB">
        <w:rPr>
          <w:rFonts w:ascii="Calibri" w:eastAsia="Times New Roman" w:hAnsi="Calibri" w:cs="Times New Roman"/>
          <w:sz w:val="20"/>
          <w:szCs w:val="20"/>
        </w:rPr>
        <w:t>Tel</w:t>
      </w:r>
      <w:proofErr w:type="spellEnd"/>
      <w:r w:rsidRPr="006E34EB">
        <w:rPr>
          <w:rFonts w:ascii="Calibri" w:eastAsia="Times New Roman" w:hAnsi="Calibri" w:cs="Times New Roman"/>
          <w:sz w:val="20"/>
          <w:szCs w:val="20"/>
        </w:rPr>
        <w:t>:________</w:t>
      </w:r>
      <w:r>
        <w:rPr>
          <w:rFonts w:ascii="Calibri" w:eastAsia="Times New Roman" w:hAnsi="Calibri" w:cs="Times New Roman"/>
          <w:sz w:val="20"/>
          <w:szCs w:val="20"/>
        </w:rPr>
        <w:t>__________________________</w:t>
      </w:r>
      <w:r w:rsidRPr="006E34EB">
        <w:rPr>
          <w:rFonts w:ascii="Calibri" w:eastAsia="Times New Roman" w:hAnsi="Calibri" w:cs="Times New Roman"/>
          <w:sz w:val="20"/>
          <w:szCs w:val="20"/>
        </w:rPr>
        <w:t>__  e-mail ___________________________________________________</w:t>
      </w:r>
    </w:p>
    <w:p w:rsidR="006E34EB" w:rsidRPr="006E34EB" w:rsidRDefault="006E34EB"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p>
    <w:p w:rsidR="006E34EB" w:rsidRPr="006E34EB" w:rsidRDefault="006E34EB"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r w:rsidRPr="006E34EB">
        <w:rPr>
          <w:rFonts w:ascii="Calibri" w:eastAsia="Times New Roman" w:hAnsi="Calibri" w:cs="Times New Roman"/>
          <w:b/>
          <w:sz w:val="20"/>
          <w:szCs w:val="20"/>
        </w:rPr>
        <w:t>Firma dei genitori o di chi ha la responsabilità genitoriale</w:t>
      </w:r>
    </w:p>
    <w:p w:rsidR="006E34EB" w:rsidRPr="006E34EB" w:rsidRDefault="006E34EB"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p>
    <w:p w:rsidR="006E34EB" w:rsidRPr="006E34EB" w:rsidRDefault="006E34EB" w:rsidP="006E34EB">
      <w:pPr>
        <w:keepNext/>
        <w:overflowPunct w:val="0"/>
        <w:autoSpaceDE w:val="0"/>
        <w:autoSpaceDN w:val="0"/>
        <w:adjustRightInd w:val="0"/>
        <w:spacing w:after="12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Firma   ___________________________________________________</w:t>
      </w:r>
      <w:r w:rsidRPr="006E34EB">
        <w:rPr>
          <w:rFonts w:ascii="Calibri" w:eastAsia="Times New Roman" w:hAnsi="Calibri" w:cs="Times New Roman"/>
          <w:sz w:val="20"/>
          <w:szCs w:val="20"/>
        </w:rPr>
        <w:tab/>
      </w:r>
    </w:p>
    <w:p w:rsidR="006E34EB" w:rsidRPr="006E34EB" w:rsidRDefault="006E34EB" w:rsidP="006E34EB">
      <w:pPr>
        <w:keepNext/>
        <w:overflowPunct w:val="0"/>
        <w:autoSpaceDE w:val="0"/>
        <w:autoSpaceDN w:val="0"/>
        <w:adjustRightInd w:val="0"/>
        <w:spacing w:after="12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ab/>
      </w:r>
      <w:r w:rsidRPr="006E34EB">
        <w:rPr>
          <w:rFonts w:ascii="Calibri" w:eastAsia="Times New Roman" w:hAnsi="Calibri" w:cs="Times New Roman"/>
          <w:sz w:val="20"/>
          <w:szCs w:val="20"/>
        </w:rPr>
        <w:tab/>
      </w:r>
      <w:r w:rsidRPr="006E34EB">
        <w:rPr>
          <w:rFonts w:ascii="Calibri" w:eastAsia="Times New Roman" w:hAnsi="Calibri" w:cs="Times New Roman"/>
          <w:sz w:val="20"/>
          <w:szCs w:val="20"/>
        </w:rPr>
        <w:tab/>
      </w:r>
      <w:r w:rsidRPr="006E34EB">
        <w:rPr>
          <w:rFonts w:ascii="Calibri" w:eastAsia="Times New Roman" w:hAnsi="Calibri" w:cs="Times New Roman"/>
          <w:sz w:val="20"/>
          <w:szCs w:val="20"/>
        </w:rPr>
        <w:tab/>
      </w:r>
    </w:p>
    <w:p w:rsidR="006E34EB" w:rsidRPr="006E34EB" w:rsidRDefault="006E34EB" w:rsidP="006E34EB">
      <w:pPr>
        <w:keepNext/>
        <w:overflowPunct w:val="0"/>
        <w:autoSpaceDE w:val="0"/>
        <w:autoSpaceDN w:val="0"/>
        <w:adjustRightInd w:val="0"/>
        <w:spacing w:after="12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Firma   ___________________________________________________</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i/>
          <w:sz w:val="20"/>
          <w:szCs w:val="20"/>
        </w:rPr>
      </w:pPr>
      <w:r w:rsidRPr="006E34EB">
        <w:rPr>
          <w:rFonts w:ascii="Calibri" w:eastAsia="Times New Roman" w:hAnsi="Calibri" w:cs="Times New Roman"/>
          <w:i/>
          <w:sz w:val="20"/>
          <w:szCs w:val="20"/>
        </w:rPr>
        <w:t>In caso di firma di un solo genitore o di chi ha la responsabilità genitoriale compilare anche la parte sottostante:</w:t>
      </w:r>
    </w:p>
    <w:p w:rsidR="006E34EB" w:rsidRPr="006E34EB" w:rsidRDefault="006E34EB" w:rsidP="006E34EB">
      <w:pPr>
        <w:keepNext/>
        <w:overflowPunct w:val="0"/>
        <w:autoSpaceDE w:val="0"/>
        <w:autoSpaceDN w:val="0"/>
        <w:adjustRightInd w:val="0"/>
        <w:jc w:val="center"/>
        <w:textAlignment w:val="baseline"/>
        <w:outlineLvl w:val="0"/>
        <w:rPr>
          <w:rFonts w:ascii="Calibri" w:eastAsia="Times New Roman" w:hAnsi="Calibri" w:cs="Times New Roman"/>
          <w:b/>
          <w:sz w:val="20"/>
          <w:szCs w:val="20"/>
        </w:rPr>
      </w:pPr>
    </w:p>
    <w:p w:rsidR="006E34EB" w:rsidRPr="006E34EB" w:rsidRDefault="006E34EB" w:rsidP="006E34EB">
      <w:pPr>
        <w:keepNext/>
        <w:overflowPunct w:val="0"/>
        <w:autoSpaceDE w:val="0"/>
        <w:autoSpaceDN w:val="0"/>
        <w:adjustRightInd w:val="0"/>
        <w:jc w:val="center"/>
        <w:textAlignment w:val="baseline"/>
        <w:outlineLvl w:val="0"/>
        <w:rPr>
          <w:rFonts w:ascii="Calibri" w:eastAsia="Times New Roman" w:hAnsi="Calibri" w:cs="Times New Roman"/>
          <w:b/>
          <w:sz w:val="20"/>
          <w:szCs w:val="20"/>
        </w:rPr>
      </w:pPr>
      <w:r w:rsidRPr="006E34EB">
        <w:rPr>
          <w:rFonts w:ascii="Calibri" w:eastAsia="Times New Roman" w:hAnsi="Calibri" w:cs="Times New Roman"/>
          <w:b/>
          <w:sz w:val="20"/>
          <w:szCs w:val="20"/>
        </w:rPr>
        <w:t>Dichiarazione sostitutiva dell'atto di notorietà</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 xml:space="preserve">In riferimento al D.P.R. 445 del 28/12/2000 art. 47 comma 2 (“La dichiarazione resa nell’interesse proprio del dichiarante può riguardare anche stati, qualità personali e fatti relativi ad altri soggetti di cui egli abbia diretta conoscenza”), consapevole delle sanzioni penali richiamate dall’art. 76 il/la sottoscritto/a: </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______________________________________________________________</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r w:rsidRPr="006E34EB">
        <w:rPr>
          <w:rFonts w:ascii="Calibri" w:eastAsia="Times New Roman" w:hAnsi="Calibri" w:cs="Times New Roman"/>
          <w:b/>
          <w:sz w:val="20"/>
          <w:szCs w:val="20"/>
        </w:rPr>
        <w:t>Dichiara</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 xml:space="preserve">□ di aver messo a conoscenza l’altro genitore, o chiunque che oltre a lui eserciti la responsabilità genitoriale del/della minore, della presente </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spacing w:after="12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  di essere l'unica persona esercente la responsabilità genitoriale del/della minore.</w:t>
      </w: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r w:rsidRPr="006E34EB">
        <w:rPr>
          <w:rFonts w:ascii="Calibri" w:eastAsia="Times New Roman" w:hAnsi="Calibri" w:cs="Times New Roman"/>
          <w:sz w:val="20"/>
          <w:szCs w:val="20"/>
        </w:rPr>
        <w:t>Firma   ___________________________________________________</w:t>
      </w:r>
    </w:p>
    <w:p w:rsidR="006E34EB" w:rsidRPr="006E34EB" w:rsidRDefault="006E34EB" w:rsidP="006E34EB">
      <w:pPr>
        <w:keepNext/>
        <w:overflowPunct w:val="0"/>
        <w:autoSpaceDE w:val="0"/>
        <w:autoSpaceDN w:val="0"/>
        <w:adjustRightInd w:val="0"/>
        <w:jc w:val="center"/>
        <w:textAlignment w:val="baseline"/>
        <w:outlineLvl w:val="0"/>
        <w:rPr>
          <w:rFonts w:ascii="Calibri" w:eastAsia="Times New Roman" w:hAnsi="Calibri" w:cs="Times New Roman"/>
          <w:sz w:val="20"/>
          <w:szCs w:val="20"/>
        </w:rPr>
      </w:pPr>
    </w:p>
    <w:p w:rsidR="006E34EB" w:rsidRPr="006E34EB" w:rsidRDefault="006E34EB" w:rsidP="006E34EB">
      <w:pPr>
        <w:keepNext/>
        <w:overflowPunct w:val="0"/>
        <w:autoSpaceDE w:val="0"/>
        <w:autoSpaceDN w:val="0"/>
        <w:adjustRightInd w:val="0"/>
        <w:textAlignment w:val="baseline"/>
        <w:outlineLvl w:val="0"/>
        <w:rPr>
          <w:rFonts w:ascii="Calibri" w:eastAsia="Times New Roman" w:hAnsi="Calibri" w:cs="Times New Roman"/>
          <w:sz w:val="20"/>
          <w:szCs w:val="20"/>
        </w:rPr>
      </w:pPr>
    </w:p>
    <w:p w:rsidR="006E34EB" w:rsidRPr="006E34EB" w:rsidRDefault="006E34EB" w:rsidP="006E34EB">
      <w:pPr>
        <w:overflowPunct w:val="0"/>
        <w:autoSpaceDE w:val="0"/>
        <w:autoSpaceDN w:val="0"/>
        <w:adjustRightInd w:val="0"/>
        <w:jc w:val="center"/>
        <w:textAlignment w:val="baseline"/>
        <w:rPr>
          <w:rFonts w:ascii="Calibri" w:eastAsia="Times New Roman" w:hAnsi="Calibri" w:cs="Times New Roman"/>
          <w:b/>
          <w:bCs/>
          <w:sz w:val="18"/>
          <w:szCs w:val="18"/>
        </w:rPr>
      </w:pPr>
      <w:r w:rsidRPr="006E34EB">
        <w:rPr>
          <w:rFonts w:ascii="Calibri" w:eastAsia="Times New Roman" w:hAnsi="Calibri" w:cs="Times New Roman"/>
          <w:sz w:val="20"/>
          <w:szCs w:val="20"/>
        </w:rPr>
        <w:br w:type="page"/>
      </w:r>
      <w:r w:rsidRPr="006E34EB">
        <w:rPr>
          <w:rFonts w:ascii="Calibri" w:eastAsia="Times New Roman" w:hAnsi="Calibri" w:cs="Times New Roman"/>
          <w:b/>
          <w:bCs/>
          <w:sz w:val="18"/>
          <w:szCs w:val="18"/>
        </w:rPr>
        <w:lastRenderedPageBreak/>
        <w:t>CRITERI DI PRECEDENZA PER L’AMMISSIONE ALLA SCUOLA DELL’INFANZIA</w:t>
      </w:r>
    </w:p>
    <w:p w:rsidR="006E34EB" w:rsidRPr="006E34EB" w:rsidRDefault="006E34EB" w:rsidP="006E34EB">
      <w:pPr>
        <w:overflowPunct w:val="0"/>
        <w:autoSpaceDE w:val="0"/>
        <w:autoSpaceDN w:val="0"/>
        <w:adjustRightInd w:val="0"/>
        <w:jc w:val="center"/>
        <w:textAlignment w:val="baseline"/>
        <w:rPr>
          <w:rFonts w:ascii="Calibri" w:eastAsia="Times New Roman" w:hAnsi="Calibri" w:cs="Times New Roman"/>
          <w:b/>
          <w:bCs/>
          <w:sz w:val="18"/>
          <w:szCs w:val="18"/>
          <w:u w:val="single"/>
        </w:rPr>
      </w:pPr>
      <w:r w:rsidRPr="006E34EB">
        <w:rPr>
          <w:rFonts w:ascii="Calibri" w:eastAsia="Times New Roman" w:hAnsi="Calibri" w:cs="Times New Roman"/>
          <w:b/>
          <w:bCs/>
          <w:sz w:val="18"/>
          <w:szCs w:val="18"/>
          <w:u w:val="single"/>
        </w:rPr>
        <w:t>ANNO SCOLASTICO 2024 – 2025</w:t>
      </w:r>
    </w:p>
    <w:p w:rsidR="006E34EB" w:rsidRPr="009D5E90" w:rsidRDefault="006E34EB" w:rsidP="006E34EB">
      <w:pPr>
        <w:overflowPunct w:val="0"/>
        <w:autoSpaceDE w:val="0"/>
        <w:autoSpaceDN w:val="0"/>
        <w:adjustRightInd w:val="0"/>
        <w:textAlignment w:val="baseline"/>
        <w:rPr>
          <w:rFonts w:ascii="Calibri" w:eastAsia="Times New Roman" w:hAnsi="Calibri" w:cs="Times New Roman"/>
          <w:b/>
          <w:bCs/>
          <w:sz w:val="12"/>
          <w:szCs w:val="12"/>
        </w:rPr>
      </w:pPr>
    </w:p>
    <w:p w:rsidR="006E34EB" w:rsidRPr="006E34EB" w:rsidRDefault="006E34EB" w:rsidP="006E34EB">
      <w:pPr>
        <w:overflowPunct w:val="0"/>
        <w:autoSpaceDE w:val="0"/>
        <w:autoSpaceDN w:val="0"/>
        <w:adjustRightInd w:val="0"/>
        <w:jc w:val="center"/>
        <w:textAlignment w:val="baseline"/>
        <w:rPr>
          <w:rFonts w:ascii="Calibri" w:eastAsia="Times New Roman" w:hAnsi="Calibri" w:cs="Times New Roman"/>
          <w:b/>
          <w:bCs/>
          <w:i/>
          <w:sz w:val="18"/>
          <w:szCs w:val="18"/>
        </w:rPr>
      </w:pPr>
      <w:r w:rsidRPr="006E34EB">
        <w:rPr>
          <w:rFonts w:ascii="Calibri" w:eastAsia="Times New Roman" w:hAnsi="Calibri" w:cs="Times New Roman"/>
          <w:b/>
          <w:bCs/>
          <w:i/>
          <w:sz w:val="18"/>
          <w:szCs w:val="18"/>
        </w:rPr>
        <w:t>DELIBERA CONS</w:t>
      </w:r>
      <w:r w:rsidR="00E620AF">
        <w:rPr>
          <w:rFonts w:ascii="Calibri" w:eastAsia="Times New Roman" w:hAnsi="Calibri" w:cs="Times New Roman"/>
          <w:b/>
          <w:bCs/>
          <w:i/>
          <w:sz w:val="18"/>
          <w:szCs w:val="18"/>
        </w:rPr>
        <w:t>IGLIO D’ISTITUTO NR.  81  DEL 18 DICEMBRE 2023</w:t>
      </w:r>
    </w:p>
    <w:p w:rsidR="006E34EB" w:rsidRPr="009D5E90" w:rsidRDefault="006E34EB" w:rsidP="006E34EB">
      <w:pPr>
        <w:overflowPunct w:val="0"/>
        <w:autoSpaceDE w:val="0"/>
        <w:autoSpaceDN w:val="0"/>
        <w:adjustRightInd w:val="0"/>
        <w:jc w:val="center"/>
        <w:textAlignment w:val="baseline"/>
        <w:rPr>
          <w:rFonts w:ascii="Calibri" w:eastAsia="Times New Roman" w:hAnsi="Calibri" w:cs="Times New Roman"/>
          <w:b/>
          <w:bCs/>
          <w:i/>
          <w:color w:val="FF0000"/>
          <w:sz w:val="12"/>
          <w:szCs w:val="12"/>
        </w:rPr>
      </w:pPr>
    </w:p>
    <w:p w:rsidR="006E34EB" w:rsidRPr="006E34EB" w:rsidRDefault="006E34EB" w:rsidP="006E34EB">
      <w:pPr>
        <w:pBdr>
          <w:top w:val="single" w:sz="4" w:space="1" w:color="000000"/>
          <w:left w:val="single" w:sz="4" w:space="4" w:color="000000"/>
          <w:bottom w:val="single" w:sz="4" w:space="1" w:color="000000"/>
          <w:right w:val="single" w:sz="4" w:space="4" w:color="000000"/>
        </w:pBdr>
        <w:spacing w:line="256" w:lineRule="auto"/>
        <w:jc w:val="center"/>
        <w:rPr>
          <w:rFonts w:ascii="Calibri" w:eastAsia="Calibri" w:hAnsi="Calibri" w:cs="Times New Roman"/>
          <w:b/>
          <w:sz w:val="18"/>
          <w:szCs w:val="18"/>
          <w:lang w:eastAsia="en-US"/>
        </w:rPr>
      </w:pPr>
      <w:r w:rsidRPr="006E34EB">
        <w:rPr>
          <w:rFonts w:ascii="Calibri" w:eastAsia="Calibri" w:hAnsi="Calibri" w:cs="Times New Roman"/>
          <w:b/>
          <w:sz w:val="18"/>
          <w:szCs w:val="18"/>
          <w:lang w:eastAsia="en-US"/>
        </w:rPr>
        <w:t xml:space="preserve">CRITERI ISCRIZIONI A.S. 2024-2025 - SCUOLA DELL’INFANZIA </w:t>
      </w:r>
    </w:p>
    <w:p w:rsidR="00C86EA3" w:rsidRPr="009D5E90" w:rsidRDefault="00C86EA3" w:rsidP="00E620AF">
      <w:pPr>
        <w:shd w:val="clear" w:color="auto" w:fill="FFFFFF"/>
        <w:rPr>
          <w:rFonts w:ascii="Arial" w:eastAsia="Times New Roman" w:hAnsi="Arial" w:cs="Arial"/>
          <w:sz w:val="12"/>
          <w:szCs w:val="12"/>
        </w:rPr>
      </w:pPr>
    </w:p>
    <w:p w:rsidR="009D5E90" w:rsidRPr="00B650A4" w:rsidRDefault="009D5E90" w:rsidP="009D5E90">
      <w:pPr>
        <w:widowControl w:val="0"/>
        <w:ind w:right="3"/>
        <w:jc w:val="center"/>
        <w:rPr>
          <w:rFonts w:asciiTheme="minorHAnsi" w:eastAsia="Arial" w:hAnsiTheme="minorHAnsi" w:cs="Arial"/>
          <w:b/>
          <w:sz w:val="20"/>
          <w:szCs w:val="20"/>
        </w:rPr>
      </w:pPr>
      <w:r w:rsidRPr="00B650A4">
        <w:rPr>
          <w:rFonts w:asciiTheme="minorHAnsi" w:eastAsia="Arial" w:hAnsiTheme="minorHAnsi" w:cs="Arial"/>
          <w:b/>
          <w:sz w:val="20"/>
          <w:szCs w:val="20"/>
        </w:rPr>
        <w:t>CRITERI DI PRECEDENZA PER L'ACCOGLIMENTO</w:t>
      </w:r>
    </w:p>
    <w:p w:rsidR="009D5E90" w:rsidRPr="00B650A4" w:rsidRDefault="009D5E90" w:rsidP="009D5E90">
      <w:pPr>
        <w:widowControl w:val="0"/>
        <w:ind w:right="3"/>
        <w:jc w:val="center"/>
        <w:rPr>
          <w:rFonts w:asciiTheme="minorHAnsi" w:eastAsia="Arial" w:hAnsiTheme="minorHAnsi" w:cs="Arial"/>
          <w:b/>
          <w:sz w:val="20"/>
          <w:szCs w:val="20"/>
        </w:rPr>
      </w:pPr>
      <w:r w:rsidRPr="00B650A4">
        <w:rPr>
          <w:rFonts w:asciiTheme="minorHAnsi" w:eastAsia="Arial" w:hAnsiTheme="minorHAnsi" w:cs="Arial"/>
          <w:b/>
          <w:sz w:val="20"/>
          <w:szCs w:val="20"/>
        </w:rPr>
        <w:t>DELLE DOMANDE NELLA SCUOLA DELL’INFANZIA</w:t>
      </w:r>
    </w:p>
    <w:p w:rsidR="009D5E90" w:rsidRPr="009D5E90" w:rsidRDefault="009D5E90" w:rsidP="009D5E90">
      <w:pPr>
        <w:widowControl w:val="0"/>
        <w:ind w:right="3"/>
        <w:jc w:val="center"/>
        <w:rPr>
          <w:rFonts w:asciiTheme="minorHAnsi" w:eastAsia="Arial" w:hAnsiTheme="minorHAnsi" w:cs="Arial"/>
          <w:b/>
          <w:sz w:val="12"/>
          <w:szCs w:val="12"/>
        </w:rPr>
      </w:pPr>
    </w:p>
    <w:p w:rsidR="009D5E90" w:rsidRDefault="009D5E90" w:rsidP="009D5E90">
      <w:pPr>
        <w:widowControl w:val="0"/>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Ai fini della redazione delle graduatorie di accettazione delle domande di iscrizione </w:t>
      </w:r>
      <w:r w:rsidRPr="00B650A4">
        <w:rPr>
          <w:rFonts w:asciiTheme="minorHAnsi" w:eastAsia="Arial" w:hAnsiTheme="minorHAnsi" w:cs="Arial"/>
          <w:sz w:val="20"/>
          <w:szCs w:val="20"/>
        </w:rPr>
        <w:t>La Dirigente Scolastica</w:t>
      </w:r>
      <w:r w:rsidRPr="00B650A4">
        <w:rPr>
          <w:rFonts w:asciiTheme="minorHAnsi" w:eastAsia="Arial" w:hAnsiTheme="minorHAnsi" w:cs="Arial"/>
          <w:color w:val="000000"/>
          <w:sz w:val="20"/>
          <w:szCs w:val="20"/>
        </w:rPr>
        <w:t xml:space="preserve"> si avvale dell’ufficio di segreteria e dei suoi collaboratori che procedono sulla base dei criteri di precedenza indicati nella Tabella A. Resta a discrezione </w:t>
      </w:r>
      <w:r w:rsidRPr="00B650A4">
        <w:rPr>
          <w:rFonts w:asciiTheme="minorHAnsi" w:eastAsia="Arial" w:hAnsiTheme="minorHAnsi" w:cs="Arial"/>
          <w:sz w:val="20"/>
          <w:szCs w:val="20"/>
        </w:rPr>
        <w:t>della Dirigente Scolastica</w:t>
      </w:r>
      <w:r w:rsidRPr="00B650A4">
        <w:rPr>
          <w:rFonts w:asciiTheme="minorHAnsi" w:eastAsia="Arial" w:hAnsiTheme="minorHAnsi" w:cs="Arial"/>
          <w:color w:val="000000"/>
          <w:sz w:val="20"/>
          <w:szCs w:val="20"/>
        </w:rPr>
        <w:t xml:space="preserve"> la valutazione di casi particolari.</w:t>
      </w:r>
    </w:p>
    <w:p w:rsidR="009D5E90" w:rsidRPr="009D5E90" w:rsidRDefault="009D5E90" w:rsidP="009D5E90">
      <w:pPr>
        <w:widowControl w:val="0"/>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I bambini che frequentano una Scuola dell’Infanzia dell’IC hanno diritto a conservare il posto nella medesima scuola, purché non siano stati dimessi per irregolare o mancata frequenza. Gli insegnanti hanno la responsabilità di accertare la posizione di tutti i bambini in merito alla frequenza e di proporre al D.S. la dimissione degli alunni assenti da un mese senza giustificato motivo, o per ripetute ingiustificate assenze saltuarie. Il genitore deve redigere il modello di conferma dell’iscrizione e consegnarlo, entro il giorno di chiusura delle iscrizioni, all’Ufficio di Segreteria.</w:t>
      </w:r>
    </w:p>
    <w:p w:rsidR="009D5E90" w:rsidRPr="009D5E90"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Durante il periodo di apertura delle iscrizioni può essere presentata domanda per i bambini di età compresa tra i 3 e i 5 anni compiuti, nonché per gli eventuali bambini </w:t>
      </w:r>
      <w:proofErr w:type="spellStart"/>
      <w:r w:rsidRPr="00B650A4">
        <w:rPr>
          <w:rFonts w:asciiTheme="minorHAnsi" w:eastAsia="Arial" w:hAnsiTheme="minorHAnsi" w:cs="Arial"/>
          <w:color w:val="000000"/>
          <w:sz w:val="20"/>
          <w:szCs w:val="20"/>
        </w:rPr>
        <w:t>anticipatari</w:t>
      </w:r>
      <w:proofErr w:type="spellEnd"/>
      <w:r w:rsidRPr="00B650A4">
        <w:rPr>
          <w:rFonts w:asciiTheme="minorHAnsi" w:eastAsia="Arial" w:hAnsiTheme="minorHAnsi" w:cs="Arial"/>
          <w:color w:val="000000"/>
          <w:sz w:val="20"/>
          <w:szCs w:val="20"/>
        </w:rPr>
        <w:t xml:space="preserve"> (nato entro il 31 gennaio 202…). In caso di indisponibilità di posti nel plesso scelto come prioritario, i genitori possono operare una seconda e una terza scelta che assicurano il mantenimento del punteggio totalizzato ma con le modalità descritte nell'art. 5.</w:t>
      </w:r>
    </w:p>
    <w:p w:rsidR="009D5E90" w:rsidRPr="009D5E90"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Scaduto il termine di accettazione delle domande, l’ufficio procede a formulare le graduatorie provvisorie dei bambini sulla base dei criteri riportati nella tabella A.</w:t>
      </w:r>
    </w:p>
    <w:p w:rsidR="009D5E90" w:rsidRPr="009D5E90"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Pr="00B650A4"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I bambini in esubero nella graduatoria del plesso scelto come prima opzione, vengono automaticamente inseriti nella graduatoria provvisoria relativa al plesso scelto come seconda e terza opzione. Tale operazione ha luogo con le seguenti modalità:</w:t>
      </w:r>
    </w:p>
    <w:p w:rsidR="009D5E90" w:rsidRPr="00B650A4" w:rsidRDefault="009D5E90" w:rsidP="009D5E90">
      <w:pPr>
        <w:numPr>
          <w:ilvl w:val="0"/>
          <w:numId w:val="7"/>
        </w:numPr>
        <w:pBdr>
          <w:top w:val="nil"/>
          <w:left w:val="nil"/>
          <w:bottom w:val="nil"/>
          <w:right w:val="nil"/>
          <w:between w:val="nil"/>
        </w:pBdr>
        <w:ind w:right="3" w:hanging="437"/>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mantenimento del punteggio acquisito nella prima opzione;</w:t>
      </w:r>
    </w:p>
    <w:p w:rsidR="009D5E90" w:rsidRDefault="009D5E90" w:rsidP="009D5E90">
      <w:pPr>
        <w:numPr>
          <w:ilvl w:val="0"/>
          <w:numId w:val="7"/>
        </w:numPr>
        <w:pBdr>
          <w:top w:val="nil"/>
          <w:left w:val="nil"/>
          <w:bottom w:val="nil"/>
          <w:right w:val="nil"/>
          <w:between w:val="nil"/>
        </w:pBdr>
        <w:spacing w:line="288" w:lineRule="auto"/>
        <w:ind w:right="3" w:hanging="437"/>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inserimento in calce alla graduatoria di plesso ma comunque con precedenza rispetto ai non residenti e agli </w:t>
      </w:r>
      <w:proofErr w:type="spellStart"/>
      <w:r w:rsidRPr="00B650A4">
        <w:rPr>
          <w:rFonts w:asciiTheme="minorHAnsi" w:eastAsia="Arial" w:hAnsiTheme="minorHAnsi" w:cs="Arial"/>
          <w:color w:val="000000"/>
          <w:sz w:val="20"/>
          <w:szCs w:val="20"/>
        </w:rPr>
        <w:t>anticipatari</w:t>
      </w:r>
      <w:proofErr w:type="spellEnd"/>
      <w:r w:rsidRPr="00B650A4">
        <w:rPr>
          <w:rFonts w:asciiTheme="minorHAnsi" w:eastAsia="Arial" w:hAnsiTheme="minorHAnsi" w:cs="Arial"/>
          <w:color w:val="000000"/>
          <w:sz w:val="20"/>
          <w:szCs w:val="20"/>
        </w:rPr>
        <w:t>.</w:t>
      </w:r>
    </w:p>
    <w:p w:rsidR="009D5E90" w:rsidRPr="009D5E90" w:rsidRDefault="009D5E90" w:rsidP="009D5E90">
      <w:pPr>
        <w:pBdr>
          <w:top w:val="nil"/>
          <w:left w:val="nil"/>
          <w:bottom w:val="nil"/>
          <w:right w:val="nil"/>
          <w:between w:val="nil"/>
        </w:pBdr>
        <w:spacing w:line="288" w:lineRule="auto"/>
        <w:ind w:left="114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A parità di punteggio precede il bambino di maggiore età. Nelle graduatorie i bambini sono elencati in ordine di punteggio con l’indicazione per ciascuno di: cognome, nome e punteggio. I bambini </w:t>
      </w:r>
      <w:proofErr w:type="spellStart"/>
      <w:r w:rsidRPr="00B650A4">
        <w:rPr>
          <w:rFonts w:asciiTheme="minorHAnsi" w:eastAsia="Arial" w:hAnsiTheme="minorHAnsi" w:cs="Arial"/>
          <w:color w:val="000000"/>
          <w:sz w:val="20"/>
          <w:szCs w:val="20"/>
        </w:rPr>
        <w:t>anticipatari</w:t>
      </w:r>
      <w:proofErr w:type="spellEnd"/>
      <w:r w:rsidRPr="00B650A4">
        <w:rPr>
          <w:rFonts w:asciiTheme="minorHAnsi" w:eastAsia="Arial" w:hAnsiTheme="minorHAnsi" w:cs="Arial"/>
          <w:color w:val="000000"/>
          <w:sz w:val="20"/>
          <w:szCs w:val="20"/>
        </w:rPr>
        <w:t xml:space="preserve"> sono elencati secondo l’ordine determinato dalla data di nascita.</w:t>
      </w:r>
    </w:p>
    <w:p w:rsidR="009D5E90" w:rsidRPr="009D5E90"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12"/>
          <w:szCs w:val="12"/>
        </w:rPr>
      </w:pPr>
      <w:r w:rsidRPr="00B650A4">
        <w:rPr>
          <w:rFonts w:asciiTheme="minorHAnsi" w:eastAsia="Arial" w:hAnsiTheme="minorHAnsi" w:cs="Arial"/>
          <w:color w:val="000000"/>
          <w:sz w:val="20"/>
          <w:szCs w:val="20"/>
        </w:rPr>
        <w:t xml:space="preserve"> </w:t>
      </w: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I bambini di cinque anni hanno la precedenza sui tre e quattro anni anche in caso di iscrizioni ricevute fuori termine.</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Non è consentito tenere conto di elementi di valutazione che non siano stati dichiarati o documentati entro il termine fissato per le iscrizioni.</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Le graduatorie, firmate dal responsabile del procedimento e dal </w:t>
      </w:r>
      <w:r w:rsidRPr="00B650A4">
        <w:rPr>
          <w:rFonts w:asciiTheme="minorHAnsi" w:eastAsia="Arial" w:hAnsiTheme="minorHAnsi" w:cs="Arial"/>
          <w:sz w:val="20"/>
          <w:szCs w:val="20"/>
        </w:rPr>
        <w:t>Dirigente Scolastica</w:t>
      </w:r>
      <w:r w:rsidRPr="00B650A4">
        <w:rPr>
          <w:rFonts w:asciiTheme="minorHAnsi" w:eastAsia="Arial" w:hAnsiTheme="minorHAnsi" w:cs="Arial"/>
          <w:color w:val="000000"/>
          <w:sz w:val="20"/>
          <w:szCs w:val="20"/>
        </w:rPr>
        <w:t>, sono affisse all’albo dell’Istituto Comprensivo entro 15 gg dalla chiusura delle iscrizioni.</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Entro 3 giorni lavorativi successivi alla data di pubblicazione delle graduatorie, il genitore, o chi ne fa le veci, può presentare reclamo scritto e motivato al </w:t>
      </w:r>
      <w:r w:rsidRPr="00B650A4">
        <w:rPr>
          <w:rFonts w:asciiTheme="minorHAnsi" w:eastAsia="Arial" w:hAnsiTheme="minorHAnsi" w:cs="Arial"/>
          <w:sz w:val="20"/>
          <w:szCs w:val="20"/>
        </w:rPr>
        <w:t>Dirigente Scolastica</w:t>
      </w:r>
      <w:r w:rsidRPr="00B650A4">
        <w:rPr>
          <w:rFonts w:asciiTheme="minorHAnsi" w:eastAsia="Arial" w:hAnsiTheme="minorHAnsi" w:cs="Arial"/>
          <w:color w:val="000000"/>
          <w:sz w:val="20"/>
          <w:szCs w:val="20"/>
        </w:rPr>
        <w:t xml:space="preserve"> riguardo al punteggio attribuito dalla Commissione per le iscrizioni. Le decisioni in merito ai reclami sono pubblicate all’albo dell’Istituto Comprensivo entro i 5 giorni lavorativi seguenti.</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P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Sulla base delle graduatorie eventualmente modificate a seguito dei reclami accolti, dei bambini confermati e di quelli trasferiti, </w:t>
      </w:r>
      <w:r w:rsidRPr="00B650A4">
        <w:rPr>
          <w:rFonts w:asciiTheme="minorHAnsi" w:eastAsia="Arial" w:hAnsiTheme="minorHAnsi" w:cs="Arial"/>
          <w:sz w:val="20"/>
          <w:szCs w:val="20"/>
        </w:rPr>
        <w:t>La Dirigente Scolastica</w:t>
      </w:r>
      <w:r w:rsidRPr="00B650A4">
        <w:rPr>
          <w:rFonts w:asciiTheme="minorHAnsi" w:eastAsia="Arial" w:hAnsiTheme="minorHAnsi" w:cs="Arial"/>
          <w:color w:val="000000"/>
          <w:sz w:val="20"/>
          <w:szCs w:val="20"/>
        </w:rPr>
        <w:t xml:space="preserve"> compila graduatorie distinte per plesso che saranno affisse all’albo entro i successivi 5 giorni.</w:t>
      </w:r>
    </w:p>
    <w:p w:rsidR="009D5E90" w:rsidRPr="00B650A4"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sz w:val="20"/>
          <w:szCs w:val="20"/>
        </w:rPr>
        <w:lastRenderedPageBreak/>
        <w:t>La Dirigente Scolastica</w:t>
      </w:r>
      <w:r w:rsidRPr="00B650A4">
        <w:rPr>
          <w:rFonts w:asciiTheme="minorHAnsi" w:eastAsia="Arial" w:hAnsiTheme="minorHAnsi" w:cs="Arial"/>
          <w:color w:val="000000"/>
          <w:sz w:val="20"/>
          <w:szCs w:val="20"/>
        </w:rPr>
        <w:t>, in caso di eccedenza di domande rispetto ai posti disponibili, curerà l’informazione alle famiglie per consentire la scelta di una tra le seguenti opzioni:</w:t>
      </w:r>
    </w:p>
    <w:p w:rsidR="009D5E90" w:rsidRPr="00B650A4"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diverso plesso;</w:t>
      </w:r>
    </w:p>
    <w:p w:rsidR="009D5E90" w:rsidRPr="00B650A4"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permanenza nella lista d’attesa del plesso richiesto;</w:t>
      </w:r>
    </w:p>
    <w:p w:rsidR="009D5E90" w:rsidRPr="00B650A4"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altro Istituto.</w:t>
      </w:r>
    </w:p>
    <w:p w:rsidR="009D5E90" w:rsidRDefault="009D5E90" w:rsidP="009D5E90">
      <w:pPr>
        <w:spacing w:before="80" w:line="288" w:lineRule="auto"/>
        <w:ind w:left="426" w:right="3"/>
        <w:jc w:val="both"/>
        <w:rPr>
          <w:rFonts w:asciiTheme="minorHAnsi" w:eastAsia="Arial" w:hAnsiTheme="minorHAnsi" w:cs="Arial"/>
          <w:sz w:val="20"/>
          <w:szCs w:val="20"/>
        </w:rPr>
      </w:pPr>
      <w:r w:rsidRPr="00B650A4">
        <w:rPr>
          <w:rFonts w:asciiTheme="minorHAnsi" w:eastAsia="Arial" w:hAnsiTheme="minorHAnsi" w:cs="Arial"/>
          <w:sz w:val="20"/>
          <w:szCs w:val="20"/>
        </w:rPr>
        <w:t>Per la sola posizione a) le famiglie saranno interpellate dalla segreteria secondo il criterio del punteggio acquisito nelle graduatorie già pubblicate. In caso di accettazione di altro plesso dell’istituto, le iscrizioni saranno cancellate dalla lista d’attesa.</w:t>
      </w:r>
    </w:p>
    <w:p w:rsidR="009D5E90" w:rsidRPr="009D5E90" w:rsidRDefault="009D5E90" w:rsidP="009D5E90">
      <w:pPr>
        <w:spacing w:before="80" w:line="288" w:lineRule="auto"/>
        <w:ind w:left="426" w:right="3"/>
        <w:jc w:val="both"/>
        <w:rPr>
          <w:rFonts w:asciiTheme="minorHAnsi" w:eastAsia="Arial" w:hAnsiTheme="minorHAnsi" w:cs="Arial"/>
          <w:sz w:val="12"/>
          <w:szCs w:val="12"/>
        </w:rPr>
      </w:pPr>
    </w:p>
    <w:p w:rsidR="009D5E90" w:rsidRDefault="009D5E90" w:rsidP="009D5E90">
      <w:pPr>
        <w:numPr>
          <w:ilvl w:val="1"/>
          <w:numId w:val="6"/>
        </w:numPr>
        <w:pBdr>
          <w:top w:val="nil"/>
          <w:left w:val="nil"/>
          <w:bottom w:val="nil"/>
          <w:right w:val="nil"/>
          <w:between w:val="nil"/>
        </w:pBdr>
        <w:spacing w:before="20"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Le domande di trasferimento da altro Comune o Provincia/Regione, dei bambini già frequentanti la scuola dell’infanzia, presentate dopo la chiusura delle iscrizioni, di norma vengono accolte e i bambini sono ammessi alla frequenza durante l’intero anno scolastico, nel caso di disponibilità di posti e con precedenza rispetto ai bambini di nuova iscrizione in lista di attesa.</w:t>
      </w:r>
    </w:p>
    <w:p w:rsidR="009D5E90" w:rsidRPr="009D5E90" w:rsidRDefault="009D5E90" w:rsidP="009D5E90">
      <w:pPr>
        <w:pBdr>
          <w:top w:val="nil"/>
          <w:left w:val="nil"/>
          <w:bottom w:val="nil"/>
          <w:right w:val="nil"/>
          <w:between w:val="nil"/>
        </w:pBdr>
        <w:spacing w:before="20"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 xml:space="preserve">Le domande di nuova iscrizione, pervenute dopo la chiusura delle iscrizioni, vengono collocate in calce alla lista d’attesa della graduatoria definitiva; i bambini saranno ordinati secondo la tabella di valutazione A e l’ammissione sarà curata dal </w:t>
      </w:r>
      <w:r w:rsidRPr="00B650A4">
        <w:rPr>
          <w:rFonts w:asciiTheme="minorHAnsi" w:eastAsia="Arial" w:hAnsiTheme="minorHAnsi" w:cs="Arial"/>
          <w:sz w:val="20"/>
          <w:szCs w:val="20"/>
        </w:rPr>
        <w:t>Dirigente Scolastica</w:t>
      </w:r>
      <w:r w:rsidRPr="00B650A4">
        <w:rPr>
          <w:rFonts w:asciiTheme="minorHAnsi" w:eastAsia="Arial" w:hAnsiTheme="minorHAnsi" w:cs="Arial"/>
          <w:color w:val="000000"/>
          <w:sz w:val="20"/>
          <w:szCs w:val="20"/>
        </w:rPr>
        <w:t xml:space="preserve"> nei tempi che ritiene opportuni.</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90"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Ogni ulteriore informazione inerente alle operazioni di iscrizione ed al loro andamento potrà essere richiesta alla segreteria dell’Istituto Comprensivo, al personale preposto all’Area Alunni, o nei singoli plessi all’insegnante responsabile.</w:t>
      </w:r>
    </w:p>
    <w:p w:rsidR="009D5E90" w:rsidRPr="009D5E90" w:rsidRDefault="009D5E90" w:rsidP="009D5E90">
      <w:pPr>
        <w:pBdr>
          <w:top w:val="nil"/>
          <w:left w:val="nil"/>
          <w:bottom w:val="nil"/>
          <w:right w:val="nil"/>
          <w:between w:val="nil"/>
        </w:pBdr>
        <w:spacing w:line="290"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A parità di punteggio, tra i bambini provenienti dal nido, avranno la precedenza coloro che hanno frequentato il nido “Il Seme” di Via Matteotti S. Anna.</w:t>
      </w:r>
    </w:p>
    <w:p w:rsidR="009D5E90" w:rsidRPr="009D5E90"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I figli dei docenti della scuola dell’infanzia non sono ammessi a frequentare la sezione di servizio del genitore.</w:t>
      </w:r>
    </w:p>
    <w:p w:rsidR="009D5E90" w:rsidRPr="009D5E90"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Le dichiarazioni dovranno essere avallate da relativa documentazione o dichiarazione sostitutiva, contenente tutti i dati necessari all’Amministrazione per l’effettuazione dei relativi controlli. Le dichiarazioni sostitutive non possono essere accettate al posto delle specifiche documentazioni di carattere socio-sanitario. In caso di dichiarazioni sostitutive l’Istituzione scolastica si riserva la facoltà di effettuare eventuali controlli, relativi alla veridicità di quanto dichiarato. Le dichiarazioni mendaci, come è noto, sono punite penalmente, ai sensi dell’art. n. 26 della Legge N. 15/68.</w:t>
      </w:r>
    </w:p>
    <w:p w:rsidR="009D5E90" w:rsidRPr="009D5E90"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12"/>
          <w:szCs w:val="12"/>
        </w:rPr>
      </w:pPr>
    </w:p>
    <w:p w:rsidR="00037187" w:rsidRPr="001B02A9"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B650A4">
        <w:rPr>
          <w:rFonts w:asciiTheme="minorHAnsi" w:eastAsia="Arial" w:hAnsiTheme="minorHAnsi" w:cs="Arial"/>
          <w:color w:val="000000"/>
          <w:sz w:val="20"/>
          <w:szCs w:val="20"/>
        </w:rPr>
        <w:t>Si richiama l’attenzione sugli adempimenti vaccinali di cui al decreto legge 7 giugno 2017, n. 73, convertito con modificazioni dalla legge 31 luglio 2017, n. 119, recante “Disposizioni urgenti in materia di prevenzione vaccinale, di malattie infettive e di controversie relative alla somministrazione di farmac</w:t>
      </w:r>
      <w:r>
        <w:rPr>
          <w:rFonts w:asciiTheme="minorHAnsi" w:eastAsia="Arial" w:hAnsiTheme="minorHAnsi" w:cs="Arial"/>
          <w:color w:val="000000"/>
          <w:sz w:val="20"/>
          <w:szCs w:val="20"/>
        </w:rPr>
        <w:t xml:space="preserve">i. </w:t>
      </w:r>
    </w:p>
    <w:p w:rsidR="001B02A9" w:rsidRPr="001B02A9" w:rsidRDefault="001B02A9" w:rsidP="001B02A9">
      <w:pPr>
        <w:pBdr>
          <w:top w:val="nil"/>
          <w:left w:val="nil"/>
          <w:bottom w:val="nil"/>
          <w:right w:val="nil"/>
          <w:between w:val="nil"/>
        </w:pBdr>
        <w:spacing w:line="288" w:lineRule="auto"/>
        <w:ind w:left="426" w:right="3"/>
        <w:jc w:val="both"/>
        <w:rPr>
          <w:rFonts w:asciiTheme="minorHAnsi" w:eastAsia="Arial" w:hAnsiTheme="minorHAnsi" w:cs="Arial"/>
          <w:color w:val="000000"/>
          <w:sz w:val="8"/>
          <w:szCs w:val="8"/>
        </w:rPr>
      </w:pPr>
      <w:bookmarkStart w:id="0" w:name="_GoBack"/>
      <w:bookmarkEnd w:id="0"/>
    </w:p>
    <w:p w:rsidR="001B02A9" w:rsidRPr="009D5E90" w:rsidRDefault="001B02A9" w:rsidP="001B02A9">
      <w:pPr>
        <w:shd w:val="clear" w:color="auto" w:fill="FFFFFF"/>
        <w:rPr>
          <w:rFonts w:ascii="Arial" w:eastAsia="Times New Roman" w:hAnsi="Arial" w:cs="Arial"/>
          <w:b/>
          <w:sz w:val="16"/>
          <w:szCs w:val="16"/>
        </w:rPr>
      </w:pPr>
      <w:r w:rsidRPr="009D5E90">
        <w:rPr>
          <w:rFonts w:ascii="Arial" w:hAnsi="Arial" w:cs="Arial"/>
          <w:b/>
          <w:sz w:val="16"/>
          <w:szCs w:val="16"/>
          <w:shd w:val="clear" w:color="auto" w:fill="FFFFFF"/>
        </w:rPr>
        <w:t>NEL COMPILARE LA GRADUATORIA DELLE DOMANDE PERVENUTE SI TERRANNO PRESENTI I SEGUENTI CRITERI</w:t>
      </w:r>
    </w:p>
    <w:p w:rsidR="001B02A9" w:rsidRPr="009D5E90" w:rsidRDefault="001B02A9" w:rsidP="001B02A9">
      <w:pPr>
        <w:shd w:val="clear" w:color="auto" w:fill="FFFFFF"/>
        <w:rPr>
          <w:rFonts w:ascii="Arial" w:eastAsia="Times New Roman" w:hAnsi="Arial" w:cs="Arial"/>
          <w:sz w:val="12"/>
          <w:szCs w:val="12"/>
        </w:rPr>
      </w:pPr>
    </w:p>
    <w:tbl>
      <w:tblPr>
        <w:tblStyle w:val="Grigliatabella"/>
        <w:tblW w:w="0" w:type="auto"/>
        <w:tblLook w:val="04A0" w:firstRow="1" w:lastRow="0" w:firstColumn="1" w:lastColumn="0" w:noHBand="0" w:noVBand="1"/>
      </w:tblPr>
      <w:tblGrid>
        <w:gridCol w:w="8613"/>
        <w:gridCol w:w="1165"/>
      </w:tblGrid>
      <w:tr w:rsidR="001B02A9" w:rsidTr="0056209C">
        <w:tc>
          <w:tcPr>
            <w:tcW w:w="8613" w:type="dxa"/>
          </w:tcPr>
          <w:p w:rsidR="001B02A9" w:rsidRPr="00C86EA3" w:rsidRDefault="001B02A9" w:rsidP="0056209C">
            <w:pPr>
              <w:rPr>
                <w:rFonts w:ascii="Arial" w:eastAsia="Calibri" w:hAnsi="Arial" w:cs="Arial"/>
                <w:sz w:val="20"/>
                <w:szCs w:val="20"/>
                <w:lang w:eastAsia="en-US"/>
              </w:rPr>
            </w:pPr>
            <w:r w:rsidRPr="00C86EA3">
              <w:rPr>
                <w:rFonts w:ascii="Arial" w:eastAsia="Calibri" w:hAnsi="Arial" w:cs="Arial"/>
                <w:sz w:val="20"/>
                <w:szCs w:val="20"/>
                <w:lang w:eastAsia="en-US"/>
              </w:rPr>
              <w:t>Alunni residenti nel bacino d’utenza</w:t>
            </w:r>
          </w:p>
          <w:p w:rsidR="001B02A9" w:rsidRPr="000453CC" w:rsidRDefault="001B02A9" w:rsidP="0056209C">
            <w:pPr>
              <w:rPr>
                <w:rFonts w:ascii="Arial" w:eastAsia="Times New Roman" w:hAnsi="Arial" w:cs="Arial"/>
                <w:sz w:val="12"/>
                <w:szCs w:val="12"/>
              </w:rPr>
            </w:pPr>
          </w:p>
        </w:tc>
        <w:tc>
          <w:tcPr>
            <w:tcW w:w="1165" w:type="dxa"/>
          </w:tcPr>
          <w:p w:rsidR="001B02A9" w:rsidRDefault="001B02A9" w:rsidP="0056209C">
            <w:pPr>
              <w:rPr>
                <w:rFonts w:ascii="Arial" w:eastAsia="Times New Roman" w:hAnsi="Arial" w:cs="Arial"/>
                <w:sz w:val="20"/>
                <w:szCs w:val="20"/>
              </w:rPr>
            </w:pPr>
            <w:r w:rsidRPr="006E34EB">
              <w:rPr>
                <w:rFonts w:ascii="Calibri" w:eastAsia="Calibri" w:hAnsi="Calibri" w:cs="Times New Roman"/>
                <w:lang w:eastAsia="en-US"/>
              </w:rPr>
              <w:t xml:space="preserve">p. 45   </w:t>
            </w:r>
            <w:r w:rsidRPr="006E34EB">
              <w:rPr>
                <w:rFonts w:ascii="Calibri" w:eastAsia="Calibri" w:hAnsi="Calibri" w:cs="Times New Roman"/>
                <w:lang w:eastAsia="en-US"/>
              </w:rPr>
              <w:sym w:font="Webdings" w:char="F063"/>
            </w:r>
          </w:p>
        </w:tc>
      </w:tr>
      <w:tr w:rsidR="001B02A9" w:rsidTr="0056209C">
        <w:tc>
          <w:tcPr>
            <w:tcW w:w="8613" w:type="dxa"/>
          </w:tcPr>
          <w:p w:rsidR="001B02A9" w:rsidRPr="00C86EA3" w:rsidRDefault="001B02A9" w:rsidP="0056209C">
            <w:pPr>
              <w:rPr>
                <w:rFonts w:ascii="Arial" w:eastAsia="Calibri" w:hAnsi="Arial" w:cs="Arial"/>
                <w:sz w:val="20"/>
                <w:szCs w:val="20"/>
                <w:lang w:eastAsia="en-US"/>
              </w:rPr>
            </w:pPr>
            <w:r w:rsidRPr="00C86EA3">
              <w:rPr>
                <w:rFonts w:ascii="Arial" w:eastAsia="Calibri" w:hAnsi="Arial" w:cs="Arial"/>
                <w:sz w:val="20"/>
                <w:szCs w:val="20"/>
                <w:lang w:eastAsia="en-US"/>
              </w:rPr>
              <w:t xml:space="preserve">In caso di fratello o sorella già frequentane le scuole dell’Istituto    </w:t>
            </w:r>
          </w:p>
          <w:p w:rsidR="001B02A9" w:rsidRPr="000453CC" w:rsidRDefault="001B02A9" w:rsidP="0056209C">
            <w:pPr>
              <w:rPr>
                <w:rFonts w:ascii="Arial" w:eastAsia="Times New Roman" w:hAnsi="Arial" w:cs="Arial"/>
                <w:sz w:val="12"/>
                <w:szCs w:val="12"/>
              </w:rPr>
            </w:pPr>
          </w:p>
        </w:tc>
        <w:tc>
          <w:tcPr>
            <w:tcW w:w="1165" w:type="dxa"/>
          </w:tcPr>
          <w:p w:rsidR="001B02A9" w:rsidRDefault="001B02A9" w:rsidP="0056209C">
            <w:pPr>
              <w:rPr>
                <w:rFonts w:ascii="Arial" w:eastAsia="Times New Roman" w:hAnsi="Arial" w:cs="Arial"/>
                <w:sz w:val="20"/>
                <w:szCs w:val="20"/>
              </w:rPr>
            </w:pPr>
            <w:r w:rsidRPr="006E34EB">
              <w:rPr>
                <w:rFonts w:ascii="Calibri" w:eastAsia="Calibri" w:hAnsi="Calibri" w:cs="Times New Roman"/>
                <w:lang w:eastAsia="en-US"/>
              </w:rPr>
              <w:t xml:space="preserve">p. 20   </w:t>
            </w:r>
            <w:r w:rsidRPr="006E34EB">
              <w:rPr>
                <w:rFonts w:ascii="Calibri" w:eastAsia="Calibri" w:hAnsi="Calibri" w:cs="Times New Roman"/>
                <w:lang w:eastAsia="en-US"/>
              </w:rPr>
              <w:sym w:font="Webdings" w:char="F063"/>
            </w:r>
          </w:p>
        </w:tc>
      </w:tr>
      <w:tr w:rsidR="001B02A9" w:rsidTr="0056209C">
        <w:tc>
          <w:tcPr>
            <w:tcW w:w="8613" w:type="dxa"/>
          </w:tcPr>
          <w:p w:rsidR="001B02A9" w:rsidRPr="00C86EA3" w:rsidRDefault="001B02A9" w:rsidP="0056209C">
            <w:pPr>
              <w:rPr>
                <w:rFonts w:ascii="Arial" w:eastAsia="Calibri" w:hAnsi="Arial" w:cs="Arial"/>
                <w:sz w:val="20"/>
                <w:szCs w:val="20"/>
                <w:lang w:eastAsia="en-US"/>
              </w:rPr>
            </w:pPr>
            <w:r w:rsidRPr="00C86EA3">
              <w:rPr>
                <w:rFonts w:ascii="Arial" w:hAnsi="Arial" w:cs="Arial"/>
                <w:sz w:val="20"/>
                <w:szCs w:val="20"/>
                <w:shd w:val="clear" w:color="auto" w:fill="FFFFFF"/>
              </w:rPr>
              <w:t>Alunni con un genitore che lavora in qualità di docente o ATA nelle scuole dell’</w:t>
            </w:r>
            <w:r>
              <w:rPr>
                <w:rFonts w:ascii="Arial" w:hAnsi="Arial" w:cs="Arial"/>
                <w:sz w:val="20"/>
                <w:szCs w:val="20"/>
                <w:shd w:val="clear" w:color="auto" w:fill="FFFFFF"/>
              </w:rPr>
              <w:t>Istituto.</w:t>
            </w:r>
          </w:p>
        </w:tc>
        <w:tc>
          <w:tcPr>
            <w:tcW w:w="1165" w:type="dxa"/>
          </w:tcPr>
          <w:p w:rsidR="001B02A9" w:rsidRDefault="001B02A9" w:rsidP="0056209C">
            <w:pPr>
              <w:rPr>
                <w:rFonts w:ascii="Calibri" w:eastAsia="Calibri" w:hAnsi="Calibri" w:cs="Times New Roman"/>
                <w:lang w:eastAsia="en-US"/>
              </w:rPr>
            </w:pPr>
            <w:r w:rsidRPr="006E34EB">
              <w:rPr>
                <w:rFonts w:ascii="Calibri" w:eastAsia="Calibri" w:hAnsi="Calibri" w:cs="Times New Roman"/>
                <w:lang w:eastAsia="en-US"/>
              </w:rPr>
              <w:t xml:space="preserve">p. 20   </w:t>
            </w:r>
            <w:r w:rsidRPr="006E34EB">
              <w:rPr>
                <w:rFonts w:ascii="Calibri" w:eastAsia="Calibri" w:hAnsi="Calibri" w:cs="Times New Roman"/>
                <w:lang w:eastAsia="en-US"/>
              </w:rPr>
              <w:sym w:font="Webdings" w:char="F063"/>
            </w:r>
          </w:p>
          <w:p w:rsidR="001B02A9" w:rsidRPr="00893D2C" w:rsidRDefault="001B02A9" w:rsidP="0056209C">
            <w:pPr>
              <w:rPr>
                <w:rFonts w:ascii="Calibri" w:eastAsia="Calibri" w:hAnsi="Calibri" w:cs="Times New Roman"/>
                <w:sz w:val="12"/>
                <w:szCs w:val="12"/>
                <w:lang w:eastAsia="en-US"/>
              </w:rPr>
            </w:pPr>
          </w:p>
        </w:tc>
      </w:tr>
      <w:tr w:rsidR="001B02A9" w:rsidTr="0056209C">
        <w:tc>
          <w:tcPr>
            <w:tcW w:w="8613" w:type="dxa"/>
          </w:tcPr>
          <w:p w:rsidR="001B02A9" w:rsidRPr="00C86EA3" w:rsidRDefault="001B02A9" w:rsidP="0056209C">
            <w:pPr>
              <w:rPr>
                <w:rFonts w:ascii="Arial" w:hAnsi="Arial" w:cs="Arial"/>
                <w:sz w:val="20"/>
                <w:szCs w:val="20"/>
                <w:shd w:val="clear" w:color="auto" w:fill="FFFFFF"/>
              </w:rPr>
            </w:pPr>
            <w:r w:rsidRPr="00C86EA3">
              <w:rPr>
                <w:rFonts w:ascii="Arial" w:hAnsi="Arial" w:cs="Arial"/>
                <w:sz w:val="20"/>
                <w:szCs w:val="20"/>
                <w:shd w:val="clear" w:color="auto" w:fill="FFFFFF"/>
              </w:rPr>
              <w:t>Alunni diversamente abili quindi con certificazione ASL o alunni con segnalazioni da parte</w:t>
            </w:r>
            <w:r>
              <w:rPr>
                <w:rFonts w:ascii="Arial" w:hAnsi="Arial" w:cs="Arial"/>
                <w:sz w:val="20"/>
                <w:szCs w:val="20"/>
                <w:shd w:val="clear" w:color="auto" w:fill="FFFFFF"/>
              </w:rPr>
              <w:t xml:space="preserve"> </w:t>
            </w:r>
            <w:r w:rsidRPr="00C86EA3">
              <w:rPr>
                <w:rFonts w:ascii="Arial" w:hAnsi="Arial" w:cs="Arial"/>
                <w:sz w:val="20"/>
                <w:szCs w:val="20"/>
                <w:shd w:val="clear" w:color="auto" w:fill="FFFFFF"/>
              </w:rPr>
              <w:t>delle strutture delegate al servizio alla persona (Tribunale, Comune,…)</w:t>
            </w:r>
          </w:p>
          <w:p w:rsidR="001B02A9" w:rsidRPr="000453CC" w:rsidRDefault="001B02A9" w:rsidP="0056209C">
            <w:pPr>
              <w:rPr>
                <w:rFonts w:ascii="Arial" w:eastAsia="Times New Roman" w:hAnsi="Arial" w:cs="Arial"/>
                <w:sz w:val="12"/>
                <w:szCs w:val="12"/>
              </w:rPr>
            </w:pPr>
          </w:p>
        </w:tc>
        <w:tc>
          <w:tcPr>
            <w:tcW w:w="1165" w:type="dxa"/>
          </w:tcPr>
          <w:p w:rsidR="001B02A9" w:rsidRDefault="001B02A9" w:rsidP="0056209C">
            <w:pPr>
              <w:rPr>
                <w:rFonts w:ascii="Arial" w:eastAsia="Times New Roman" w:hAnsi="Arial" w:cs="Arial"/>
                <w:sz w:val="20"/>
                <w:szCs w:val="20"/>
              </w:rPr>
            </w:pPr>
            <w:r w:rsidRPr="006E34EB">
              <w:rPr>
                <w:rFonts w:ascii="Calibri" w:eastAsia="Calibri" w:hAnsi="Calibri" w:cs="Times New Roman"/>
                <w:lang w:eastAsia="en-US"/>
              </w:rPr>
              <w:t xml:space="preserve">p. 05   </w:t>
            </w:r>
            <w:r w:rsidRPr="006E34EB">
              <w:rPr>
                <w:rFonts w:ascii="Calibri" w:eastAsia="Calibri" w:hAnsi="Calibri" w:cs="Times New Roman"/>
                <w:lang w:eastAsia="en-US"/>
              </w:rPr>
              <w:sym w:font="Webdings" w:char="F063"/>
            </w:r>
          </w:p>
        </w:tc>
      </w:tr>
      <w:tr w:rsidR="001B02A9" w:rsidTr="0056209C">
        <w:tc>
          <w:tcPr>
            <w:tcW w:w="8613" w:type="dxa"/>
          </w:tcPr>
          <w:p w:rsidR="001B02A9" w:rsidRPr="00C86EA3" w:rsidRDefault="001B02A9" w:rsidP="0056209C">
            <w:pPr>
              <w:rPr>
                <w:rFonts w:ascii="Arial" w:hAnsi="Arial" w:cs="Arial"/>
                <w:sz w:val="20"/>
                <w:szCs w:val="20"/>
                <w:shd w:val="clear" w:color="auto" w:fill="FFFFFF"/>
              </w:rPr>
            </w:pPr>
            <w:r w:rsidRPr="00C86EA3">
              <w:rPr>
                <w:rFonts w:ascii="Arial" w:hAnsi="Arial" w:cs="Arial"/>
                <w:sz w:val="20"/>
                <w:szCs w:val="20"/>
                <w:shd w:val="clear" w:color="auto" w:fill="FFFFFF"/>
              </w:rPr>
              <w:t>Alunni con entrambi i genitori che lavorano (o con il solo genitore), con un orario lavorativo</w:t>
            </w:r>
            <w:r w:rsidRPr="00C86EA3">
              <w:rPr>
                <w:rFonts w:ascii="Arial" w:hAnsi="Arial" w:cs="Arial"/>
                <w:sz w:val="20"/>
                <w:szCs w:val="20"/>
              </w:rPr>
              <w:br/>
            </w:r>
            <w:r w:rsidRPr="00C86EA3">
              <w:rPr>
                <w:rFonts w:ascii="Arial" w:hAnsi="Arial" w:cs="Arial"/>
                <w:sz w:val="20"/>
                <w:szCs w:val="20"/>
                <w:shd w:val="clear" w:color="auto" w:fill="FFFFFF"/>
              </w:rPr>
              <w:t>non inferiore alle 6 ore giornaliere (Ë richiesta autocertificazione)</w:t>
            </w:r>
          </w:p>
          <w:p w:rsidR="001B02A9" w:rsidRPr="000453CC" w:rsidRDefault="001B02A9" w:rsidP="0056209C">
            <w:pPr>
              <w:rPr>
                <w:rFonts w:ascii="Arial" w:eastAsia="Times New Roman" w:hAnsi="Arial" w:cs="Arial"/>
                <w:sz w:val="12"/>
                <w:szCs w:val="12"/>
              </w:rPr>
            </w:pPr>
          </w:p>
        </w:tc>
        <w:tc>
          <w:tcPr>
            <w:tcW w:w="1165" w:type="dxa"/>
          </w:tcPr>
          <w:p w:rsidR="001B02A9" w:rsidRDefault="001B02A9" w:rsidP="0056209C">
            <w:pPr>
              <w:rPr>
                <w:rFonts w:ascii="Arial" w:eastAsia="Times New Roman" w:hAnsi="Arial" w:cs="Arial"/>
                <w:sz w:val="20"/>
                <w:szCs w:val="20"/>
              </w:rPr>
            </w:pPr>
            <w:r w:rsidRPr="006E34EB">
              <w:rPr>
                <w:rFonts w:ascii="Calibri" w:eastAsia="Calibri" w:hAnsi="Calibri" w:cs="Times New Roman"/>
                <w:lang w:eastAsia="en-US"/>
              </w:rPr>
              <w:t xml:space="preserve">p. 05   </w:t>
            </w:r>
            <w:r w:rsidRPr="006E34EB">
              <w:rPr>
                <w:rFonts w:ascii="Calibri" w:eastAsia="Calibri" w:hAnsi="Calibri" w:cs="Times New Roman"/>
                <w:lang w:eastAsia="en-US"/>
              </w:rPr>
              <w:sym w:font="Webdings" w:char="F063"/>
            </w:r>
          </w:p>
        </w:tc>
      </w:tr>
      <w:tr w:rsidR="001B02A9" w:rsidTr="0056209C">
        <w:tc>
          <w:tcPr>
            <w:tcW w:w="8613" w:type="dxa"/>
          </w:tcPr>
          <w:p w:rsidR="001B02A9" w:rsidRPr="00C86EA3" w:rsidRDefault="001B02A9" w:rsidP="0056209C">
            <w:pPr>
              <w:rPr>
                <w:rFonts w:ascii="Arial" w:hAnsi="Arial" w:cs="Arial"/>
                <w:sz w:val="20"/>
                <w:szCs w:val="20"/>
                <w:shd w:val="clear" w:color="auto" w:fill="FFFFFF"/>
              </w:rPr>
            </w:pPr>
            <w:r w:rsidRPr="00C86EA3">
              <w:rPr>
                <w:rFonts w:ascii="Arial" w:hAnsi="Arial" w:cs="Arial"/>
                <w:sz w:val="20"/>
                <w:szCs w:val="20"/>
                <w:shd w:val="clear" w:color="auto" w:fill="FFFFFF"/>
              </w:rPr>
              <w:t xml:space="preserve">Alunni con un genitore che lavora nelle vicinanze della scuola </w:t>
            </w:r>
          </w:p>
          <w:p w:rsidR="001B02A9" w:rsidRPr="00C86EA3" w:rsidRDefault="001B02A9" w:rsidP="0056209C">
            <w:pPr>
              <w:rPr>
                <w:rFonts w:ascii="Arial" w:hAnsi="Arial" w:cs="Arial"/>
                <w:sz w:val="20"/>
                <w:szCs w:val="20"/>
                <w:shd w:val="clear" w:color="auto" w:fill="FFFFFF"/>
              </w:rPr>
            </w:pPr>
            <w:r w:rsidRPr="00C86EA3">
              <w:rPr>
                <w:rFonts w:ascii="Arial" w:hAnsi="Arial" w:cs="Arial"/>
                <w:sz w:val="20"/>
                <w:szCs w:val="20"/>
                <w:shd w:val="clear" w:color="auto" w:fill="FFFFFF"/>
              </w:rPr>
              <w:t>(Ë richiesta</w:t>
            </w:r>
            <w:r w:rsidRPr="00C86EA3">
              <w:rPr>
                <w:rFonts w:ascii="Arial" w:hAnsi="Arial" w:cs="Arial"/>
                <w:sz w:val="20"/>
                <w:szCs w:val="20"/>
              </w:rPr>
              <w:t xml:space="preserve"> </w:t>
            </w:r>
            <w:r w:rsidRPr="00C86EA3">
              <w:rPr>
                <w:rFonts w:ascii="Arial" w:hAnsi="Arial" w:cs="Arial"/>
                <w:sz w:val="20"/>
                <w:szCs w:val="20"/>
                <w:shd w:val="clear" w:color="auto" w:fill="FFFFFF"/>
              </w:rPr>
              <w:t>autocertificazione)</w:t>
            </w:r>
          </w:p>
          <w:p w:rsidR="001B02A9" w:rsidRPr="000453CC" w:rsidRDefault="001B02A9" w:rsidP="0056209C">
            <w:pPr>
              <w:rPr>
                <w:rFonts w:ascii="Arial" w:eastAsia="Times New Roman" w:hAnsi="Arial" w:cs="Arial"/>
                <w:sz w:val="12"/>
                <w:szCs w:val="12"/>
              </w:rPr>
            </w:pPr>
          </w:p>
        </w:tc>
        <w:tc>
          <w:tcPr>
            <w:tcW w:w="1165" w:type="dxa"/>
          </w:tcPr>
          <w:p w:rsidR="001B02A9" w:rsidRDefault="001B02A9" w:rsidP="0056209C">
            <w:pPr>
              <w:rPr>
                <w:rFonts w:ascii="Arial" w:eastAsia="Times New Roman" w:hAnsi="Arial" w:cs="Arial"/>
                <w:sz w:val="20"/>
                <w:szCs w:val="20"/>
              </w:rPr>
            </w:pPr>
            <w:r w:rsidRPr="006E34EB">
              <w:rPr>
                <w:rFonts w:ascii="Calibri" w:eastAsia="Calibri" w:hAnsi="Calibri" w:cs="Times New Roman"/>
                <w:lang w:eastAsia="en-US"/>
              </w:rPr>
              <w:t xml:space="preserve">p. 05   </w:t>
            </w:r>
            <w:r w:rsidRPr="006E34EB">
              <w:rPr>
                <w:rFonts w:ascii="Calibri" w:eastAsia="Calibri" w:hAnsi="Calibri" w:cs="Times New Roman"/>
                <w:lang w:eastAsia="en-US"/>
              </w:rPr>
              <w:sym w:font="Webdings" w:char="F063"/>
            </w:r>
          </w:p>
        </w:tc>
      </w:tr>
    </w:tbl>
    <w:p w:rsidR="001B02A9" w:rsidRPr="001B02A9" w:rsidRDefault="001B02A9" w:rsidP="001B02A9">
      <w:pPr>
        <w:pBdr>
          <w:top w:val="nil"/>
          <w:left w:val="nil"/>
          <w:bottom w:val="nil"/>
          <w:right w:val="nil"/>
          <w:between w:val="nil"/>
        </w:pBdr>
        <w:spacing w:line="288" w:lineRule="auto"/>
        <w:ind w:right="3"/>
        <w:jc w:val="both"/>
        <w:rPr>
          <w:rFonts w:asciiTheme="minorHAnsi" w:eastAsia="Arial" w:hAnsiTheme="minorHAnsi" w:cs="Arial"/>
          <w:color w:val="000000"/>
          <w:sz w:val="20"/>
          <w:szCs w:val="20"/>
        </w:rPr>
      </w:pPr>
    </w:p>
    <w:sectPr w:rsidR="001B02A9" w:rsidRPr="001B02A9" w:rsidSect="006E34EB">
      <w:headerReference w:type="even" r:id="rId10"/>
      <w:headerReference w:type="default" r:id="rId11"/>
      <w:footerReference w:type="even" r:id="rId12"/>
      <w:footerReference w:type="default" r:id="rId13"/>
      <w:pgSz w:w="11906" w:h="16838"/>
      <w:pgMar w:top="1418" w:right="1134" w:bottom="284" w:left="1134" w:header="34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48" w:rsidRDefault="000D5548">
      <w:r>
        <w:separator/>
      </w:r>
    </w:p>
  </w:endnote>
  <w:endnote w:type="continuationSeparator" w:id="0">
    <w:p w:rsidR="000D5548" w:rsidRDefault="000D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 Vera Sans">
    <w:altName w:val="Malgun Gothic"/>
    <w:charset w:val="00"/>
    <w:family w:val="swiss"/>
    <w:pitch w:val="variable"/>
    <w:sig w:usb0="00000003" w:usb1="10002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7421E">
    <w:pPr>
      <w:widowControl w:val="0"/>
      <w:shd w:val="clear" w:color="auto" w:fill="FFFFFF"/>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7421E">
    <w:pPr>
      <w:widowControl w:val="0"/>
      <w:shd w:val="clear" w:color="auto" w:fill="FFFFFF"/>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48" w:rsidRDefault="000D5548">
      <w:r>
        <w:separator/>
      </w:r>
    </w:p>
  </w:footnote>
  <w:footnote w:type="continuationSeparator" w:id="0">
    <w:p w:rsidR="000D5548" w:rsidRDefault="000D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B2F22">
    <w:pPr>
      <w:pStyle w:val="Titolo"/>
      <w:ind w:left="3544" w:right="517"/>
      <w:rPr>
        <w:rFonts w:ascii="Verdana" w:eastAsia="Verdana" w:hAnsi="Verdana" w:cs="Verdana"/>
      </w:rPr>
    </w:pPr>
    <w:r>
      <w:rPr>
        <w:rFonts w:ascii="Verdana" w:eastAsia="Verdana" w:hAnsi="Verdana" w:cs="Verdana"/>
      </w:rPr>
      <w:t>ISTITUTO COMPRENSIVO “PIA PERA”</w:t>
    </w:r>
  </w:p>
  <w:p w:rsidR="00C7421E" w:rsidRDefault="00CB2F22">
    <w:pPr>
      <w:pStyle w:val="Titolo"/>
      <w:ind w:left="3544" w:right="517"/>
      <w:rPr>
        <w:rFonts w:ascii="Verdana" w:eastAsia="Verdana" w:hAnsi="Verdana" w:cs="Verdana"/>
        <w:sz w:val="30"/>
        <w:szCs w:val="30"/>
      </w:rPr>
    </w:pPr>
    <w:r>
      <w:rPr>
        <w:rFonts w:ascii="Verdana" w:eastAsia="Verdana" w:hAnsi="Verdana" w:cs="Verdana"/>
        <w:sz w:val="30"/>
        <w:szCs w:val="30"/>
      </w:rPr>
      <w:t>già I.C. LUCCA 3</w:t>
    </w:r>
  </w:p>
  <w:p w:rsidR="00C7421E" w:rsidRDefault="00CB2F22">
    <w:pPr>
      <w:spacing w:before="53"/>
      <w:ind w:left="3969" w:right="658"/>
      <w:jc w:val="right"/>
      <w:rPr>
        <w:sz w:val="18"/>
        <w:szCs w:val="18"/>
      </w:rPr>
    </w:pPr>
    <w:r>
      <w:rPr>
        <w:sz w:val="18"/>
        <w:szCs w:val="18"/>
      </w:rPr>
      <w:t xml:space="preserve">Via Don </w:t>
    </w:r>
    <w:proofErr w:type="spellStart"/>
    <w:r>
      <w:rPr>
        <w:sz w:val="18"/>
        <w:szCs w:val="18"/>
      </w:rPr>
      <w:t>Minzoni</w:t>
    </w:r>
    <w:proofErr w:type="spellEnd"/>
    <w:r>
      <w:rPr>
        <w:sz w:val="18"/>
        <w:szCs w:val="18"/>
      </w:rPr>
      <w:t>, 244 - S. Anna - 55100 LUCCA</w:t>
    </w:r>
  </w:p>
  <w:p w:rsidR="00C7421E" w:rsidRPr="00327A41" w:rsidRDefault="00CB2F22">
    <w:pPr>
      <w:spacing w:before="19"/>
      <w:ind w:left="3969" w:right="658"/>
      <w:jc w:val="right"/>
      <w:rPr>
        <w:sz w:val="18"/>
        <w:szCs w:val="18"/>
        <w:lang w:val="en-US"/>
      </w:rPr>
    </w:pPr>
    <w:r w:rsidRPr="00327A41">
      <w:rPr>
        <w:sz w:val="18"/>
        <w:szCs w:val="18"/>
        <w:lang w:val="en-US"/>
      </w:rPr>
      <w:t>C.F. 92051740469</w:t>
    </w:r>
  </w:p>
  <w:p w:rsidR="00C7421E" w:rsidRPr="00327A41" w:rsidRDefault="00CB2F22">
    <w:pPr>
      <w:spacing w:before="19"/>
      <w:ind w:left="3969" w:right="658"/>
      <w:jc w:val="right"/>
      <w:rPr>
        <w:lang w:val="en-US"/>
      </w:rPr>
    </w:pPr>
    <w:r w:rsidRPr="00327A41">
      <w:rPr>
        <w:smallCaps/>
        <w:sz w:val="18"/>
        <w:szCs w:val="18"/>
        <w:lang w:val="en-US"/>
      </w:rPr>
      <w:t>tel</w:t>
    </w:r>
    <w:r w:rsidRPr="00327A41">
      <w:rPr>
        <w:sz w:val="18"/>
        <w:szCs w:val="18"/>
        <w:lang w:val="en-US"/>
      </w:rPr>
      <w:t>.0583/584388—581457</w:t>
    </w:r>
  </w:p>
  <w:p w:rsidR="00C7421E" w:rsidRPr="00327A41" w:rsidRDefault="00CB2F22">
    <w:pPr>
      <w:spacing w:before="19"/>
      <w:ind w:left="1418" w:right="658"/>
      <w:jc w:val="right"/>
      <w:rPr>
        <w:lang w:val="en-US"/>
      </w:rPr>
    </w:pPr>
    <w:r w:rsidRPr="00327A41">
      <w:rPr>
        <w:smallCaps/>
        <w:sz w:val="18"/>
        <w:szCs w:val="18"/>
        <w:lang w:val="en-US"/>
      </w:rPr>
      <w:t>mail</w:t>
    </w:r>
    <w:r w:rsidRPr="00327A41">
      <w:rPr>
        <w:sz w:val="18"/>
        <w:szCs w:val="18"/>
        <w:lang w:val="en-US"/>
      </w:rPr>
      <w:t xml:space="preserve">: </w:t>
    </w:r>
    <w:hyperlink r:id="rId1">
      <w:r w:rsidRPr="00327A41">
        <w:rPr>
          <w:color w:val="0000FF"/>
          <w:sz w:val="18"/>
          <w:szCs w:val="18"/>
          <w:lang w:val="en-US"/>
        </w:rPr>
        <w:t xml:space="preserve">luic84600n@istruzione.it  </w:t>
      </w:r>
    </w:hyperlink>
    <w:r w:rsidRPr="00327A41">
      <w:rPr>
        <w:smallCaps/>
        <w:sz w:val="18"/>
        <w:szCs w:val="18"/>
        <w:lang w:val="en-US"/>
      </w:rPr>
      <w:t>pec</w:t>
    </w:r>
    <w:r w:rsidRPr="00327A41">
      <w:rPr>
        <w:sz w:val="18"/>
        <w:szCs w:val="18"/>
        <w:lang w:val="en-US"/>
      </w:rPr>
      <w:t xml:space="preserve">: </w:t>
    </w:r>
    <w:hyperlink r:id="rId2">
      <w:r w:rsidRPr="00327A41">
        <w:rPr>
          <w:color w:val="0000FF"/>
          <w:sz w:val="18"/>
          <w:szCs w:val="18"/>
          <w:lang w:val="en-US"/>
        </w:rPr>
        <w:t>luic84600n@pec.istruzione.it</w:t>
      </w:r>
    </w:hyperlink>
    <w:r w:rsidRPr="00327A41">
      <w:rPr>
        <w:sz w:val="18"/>
        <w:szCs w:val="18"/>
        <w:lang w:val="en-US"/>
      </w:rPr>
      <w:t xml:space="preserve"> </w:t>
    </w:r>
    <w:proofErr w:type="spellStart"/>
    <w:r w:rsidRPr="00327A41">
      <w:rPr>
        <w:sz w:val="18"/>
        <w:szCs w:val="18"/>
        <w:lang w:val="en-US"/>
      </w:rPr>
      <w:t>S</w:t>
    </w:r>
    <w:r w:rsidRPr="00327A41">
      <w:rPr>
        <w:smallCaps/>
        <w:sz w:val="18"/>
        <w:szCs w:val="18"/>
        <w:lang w:val="en-US"/>
      </w:rPr>
      <w:t>ito</w:t>
    </w:r>
    <w:proofErr w:type="spellEnd"/>
    <w:r w:rsidRPr="00327A41">
      <w:rPr>
        <w:sz w:val="18"/>
        <w:szCs w:val="18"/>
        <w:lang w:val="en-US"/>
      </w:rPr>
      <w:t xml:space="preserve"> </w:t>
    </w:r>
    <w:r w:rsidRPr="00327A41">
      <w:rPr>
        <w:smallCaps/>
        <w:sz w:val="18"/>
        <w:szCs w:val="18"/>
        <w:lang w:val="en-US"/>
      </w:rPr>
      <w:t>web</w:t>
    </w:r>
    <w:r w:rsidRPr="00327A41">
      <w:rPr>
        <w:sz w:val="18"/>
        <w:szCs w:val="18"/>
        <w:lang w:val="en-US"/>
      </w:rPr>
      <w:t xml:space="preserve">: </w:t>
    </w:r>
    <w:hyperlink r:id="rId3">
      <w:r w:rsidRPr="00327A41">
        <w:rPr>
          <w:color w:val="0000FF"/>
          <w:sz w:val="18"/>
          <w:szCs w:val="18"/>
          <w:lang w:val="en-US"/>
        </w:rPr>
        <w:t>www.lucca3.edu.it</w:t>
      </w:r>
    </w:hyperlink>
  </w:p>
  <w:p w:rsidR="00C7421E" w:rsidRDefault="00CB2F22">
    <w:pPr>
      <w:widowControl w:val="0"/>
      <w:shd w:val="clear" w:color="auto" w:fill="FFFFFF"/>
      <w:tabs>
        <w:tab w:val="center" w:pos="4819"/>
        <w:tab w:val="right" w:pos="9638"/>
      </w:tabs>
    </w:pPr>
    <w:r>
      <w:rPr>
        <w:noProof/>
      </w:rPr>
      <w:drawing>
        <wp:inline distT="0" distB="0" distL="0" distR="0" wp14:anchorId="3C95917D" wp14:editId="50FB2B78">
          <wp:extent cx="6912610" cy="2901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12610" cy="29019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33" w:type="pct"/>
      <w:jc w:val="center"/>
      <w:tblCellMar>
        <w:left w:w="10" w:type="dxa"/>
        <w:right w:w="10" w:type="dxa"/>
      </w:tblCellMar>
      <w:tblLook w:val="04A0" w:firstRow="1" w:lastRow="0" w:firstColumn="1" w:lastColumn="0" w:noHBand="0" w:noVBand="1"/>
    </w:tblPr>
    <w:tblGrid>
      <w:gridCol w:w="1606"/>
      <w:gridCol w:w="9496"/>
    </w:tblGrid>
    <w:tr w:rsidR="00235ED6" w:rsidTr="00235ED6">
      <w:trPr>
        <w:jc w:val="center"/>
      </w:trPr>
      <w:tc>
        <w:tcPr>
          <w:tcW w:w="1571" w:type="dxa"/>
          <w:tcMar>
            <w:top w:w="0" w:type="dxa"/>
            <w:left w:w="108" w:type="dxa"/>
            <w:bottom w:w="0" w:type="dxa"/>
            <w:right w:w="108" w:type="dxa"/>
          </w:tcMar>
          <w:vAlign w:val="center"/>
          <w:hideMark/>
        </w:tcPr>
        <w:p w:rsidR="00235ED6" w:rsidRDefault="00235ED6" w:rsidP="00235ED6">
          <w:pPr>
            <w:pStyle w:val="Titolo"/>
            <w:ind w:left="0" w:right="-1"/>
          </w:pPr>
          <w:r>
            <w:rPr>
              <w:noProof/>
              <w:sz w:val="17"/>
              <w:szCs w:val="17"/>
            </w:rPr>
            <w:drawing>
              <wp:inline distT="0" distB="0" distL="0" distR="0" wp14:anchorId="4EBF8A3D" wp14:editId="2527125D">
                <wp:extent cx="695325" cy="781050"/>
                <wp:effectExtent l="0" t="0" r="0" b="0"/>
                <wp:docPr id="1" name="Immagine 1" descr="logo repubblica 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tc>
      <w:tc>
        <w:tcPr>
          <w:tcW w:w="9287" w:type="dxa"/>
          <w:tcMar>
            <w:top w:w="0" w:type="dxa"/>
            <w:left w:w="108" w:type="dxa"/>
            <w:bottom w:w="0" w:type="dxa"/>
            <w:right w:w="108" w:type="dxa"/>
          </w:tcMar>
          <w:vAlign w:val="center"/>
          <w:hideMark/>
        </w:tcPr>
        <w:p w:rsidR="00235ED6" w:rsidRDefault="00235ED6" w:rsidP="00235ED6">
          <w:pPr>
            <w:pStyle w:val="Titolo"/>
            <w:spacing w:before="0"/>
            <w:ind w:left="1454"/>
            <w:rPr>
              <w:rFonts w:ascii="Verdana" w:eastAsia="Verdana" w:hAnsi="Verdana" w:cs="Verdana"/>
              <w:b w:val="0"/>
              <w:sz w:val="34"/>
              <w:szCs w:val="34"/>
            </w:rPr>
          </w:pPr>
          <w:r>
            <w:rPr>
              <w:rFonts w:ascii="Verdana" w:eastAsia="Verdana" w:hAnsi="Verdana" w:cs="Verdana"/>
              <w:b w:val="0"/>
              <w:sz w:val="34"/>
              <w:szCs w:val="34"/>
            </w:rPr>
            <w:t>ISTITUTO COMPRENSIVO “PIA PERA”</w:t>
          </w:r>
        </w:p>
        <w:p w:rsidR="00235ED6" w:rsidRDefault="00235ED6" w:rsidP="00235ED6">
          <w:pPr>
            <w:ind w:left="1454"/>
          </w:pPr>
          <w:r>
            <w:rPr>
              <w:i/>
              <w:sz w:val="26"/>
              <w:szCs w:val="26"/>
            </w:rPr>
            <w:t>già I.C. LUCCA 3</w:t>
          </w:r>
        </w:p>
        <w:p w:rsidR="00235ED6" w:rsidRDefault="00235ED6" w:rsidP="00235ED6">
          <w:pPr>
            <w:jc w:val="right"/>
            <w:rPr>
              <w:sz w:val="17"/>
              <w:szCs w:val="17"/>
            </w:rPr>
          </w:pPr>
          <w:r>
            <w:rPr>
              <w:sz w:val="17"/>
              <w:szCs w:val="17"/>
            </w:rPr>
            <w:t xml:space="preserve">Via Don </w:t>
          </w:r>
          <w:proofErr w:type="spellStart"/>
          <w:r>
            <w:rPr>
              <w:sz w:val="17"/>
              <w:szCs w:val="17"/>
            </w:rPr>
            <w:t>Minzoni</w:t>
          </w:r>
          <w:proofErr w:type="spellEnd"/>
          <w:r>
            <w:rPr>
              <w:sz w:val="17"/>
              <w:szCs w:val="17"/>
            </w:rPr>
            <w:t>, 244 - S. Anna - 55100 LUCCA</w:t>
          </w:r>
        </w:p>
        <w:p w:rsidR="00235ED6" w:rsidRDefault="00235ED6" w:rsidP="00235ED6">
          <w:pPr>
            <w:jc w:val="right"/>
            <w:rPr>
              <w:sz w:val="17"/>
              <w:szCs w:val="17"/>
              <w:lang w:val="en-US"/>
            </w:rPr>
          </w:pPr>
          <w:r>
            <w:rPr>
              <w:sz w:val="17"/>
              <w:szCs w:val="17"/>
              <w:lang w:val="en-US"/>
            </w:rPr>
            <w:t>C.F. 92051740469</w:t>
          </w:r>
        </w:p>
        <w:p w:rsidR="00235ED6" w:rsidRDefault="00235ED6" w:rsidP="00235ED6">
          <w:pPr>
            <w:jc w:val="right"/>
          </w:pPr>
          <w:r>
            <w:rPr>
              <w:smallCaps/>
              <w:sz w:val="17"/>
              <w:szCs w:val="17"/>
              <w:lang w:val="en-US"/>
            </w:rPr>
            <w:t xml:space="preserve">TEL. </w:t>
          </w:r>
          <w:r>
            <w:rPr>
              <w:sz w:val="17"/>
              <w:szCs w:val="17"/>
              <w:lang w:val="en-US"/>
            </w:rPr>
            <w:t>0583/584388—581457</w:t>
          </w:r>
        </w:p>
        <w:p w:rsidR="00235ED6" w:rsidRDefault="00235ED6" w:rsidP="00235ED6">
          <w:pPr>
            <w:pStyle w:val="Titolo"/>
            <w:spacing w:before="0"/>
            <w:ind w:left="0"/>
            <w:jc w:val="right"/>
          </w:pPr>
          <w:r>
            <w:rPr>
              <w:rFonts w:ascii="Verdana" w:hAnsi="Verdana"/>
              <w:b w:val="0"/>
              <w:smallCaps/>
              <w:color w:val="000000"/>
              <w:sz w:val="17"/>
              <w:szCs w:val="17"/>
              <w:lang w:val="en-US"/>
            </w:rPr>
            <w:t>MAIL</w:t>
          </w:r>
          <w:r>
            <w:rPr>
              <w:rFonts w:ascii="Verdana" w:hAnsi="Verdana"/>
              <w:b w:val="0"/>
              <w:sz w:val="17"/>
              <w:szCs w:val="17"/>
              <w:lang w:val="en-US"/>
            </w:rPr>
            <w:t xml:space="preserve">: </w:t>
          </w:r>
          <w:hyperlink r:id="rId2" w:history="1">
            <w:r>
              <w:rPr>
                <w:rStyle w:val="Collegamentoipertestuale"/>
                <w:rFonts w:ascii="Verdana" w:hAnsi="Verdana"/>
                <w:b w:val="0"/>
                <w:sz w:val="17"/>
                <w:szCs w:val="17"/>
                <w:lang w:val="en-US"/>
              </w:rPr>
              <w:t>luic84600n@istruzione.it</w:t>
            </w:r>
          </w:hyperlink>
          <w:r>
            <w:rPr>
              <w:rFonts w:ascii="Verdana" w:hAnsi="Verdana"/>
              <w:b w:val="0"/>
              <w:color w:val="000000"/>
              <w:sz w:val="17"/>
              <w:szCs w:val="17"/>
              <w:lang w:val="en-US"/>
            </w:rPr>
            <w:t xml:space="preserve"> PEC: </w:t>
          </w:r>
          <w:hyperlink r:id="rId3" w:history="1">
            <w:r>
              <w:rPr>
                <w:rStyle w:val="Collegamentoipertestuale"/>
                <w:rFonts w:ascii="Verdana" w:hAnsi="Verdana"/>
                <w:b w:val="0"/>
                <w:sz w:val="17"/>
                <w:szCs w:val="17"/>
                <w:lang w:val="en-US"/>
              </w:rPr>
              <w:t>luic84600n@pec.istruzione.it</w:t>
            </w:r>
          </w:hyperlink>
          <w:r>
            <w:rPr>
              <w:rFonts w:ascii="Verdana" w:hAnsi="Verdana"/>
              <w:b w:val="0"/>
              <w:sz w:val="17"/>
              <w:szCs w:val="17"/>
              <w:lang w:val="en-US"/>
            </w:rPr>
            <w:t xml:space="preserve"> S</w:t>
          </w:r>
          <w:r>
            <w:rPr>
              <w:rFonts w:ascii="Verdana" w:hAnsi="Verdana"/>
              <w:b w:val="0"/>
              <w:smallCaps/>
              <w:color w:val="000000"/>
              <w:sz w:val="17"/>
              <w:szCs w:val="17"/>
              <w:lang w:val="en-US"/>
            </w:rPr>
            <w:t>ITO WEB</w:t>
          </w:r>
          <w:r>
            <w:rPr>
              <w:rFonts w:ascii="Verdana" w:hAnsi="Verdana"/>
              <w:b w:val="0"/>
              <w:sz w:val="17"/>
              <w:szCs w:val="17"/>
              <w:lang w:val="en-US"/>
            </w:rPr>
            <w:t xml:space="preserve">: </w:t>
          </w:r>
          <w:hyperlink r:id="rId4" w:history="1">
            <w:r>
              <w:rPr>
                <w:rStyle w:val="Collegamentoipertestuale"/>
                <w:rFonts w:ascii="Verdana" w:hAnsi="Verdana"/>
                <w:b w:val="0"/>
                <w:sz w:val="17"/>
                <w:szCs w:val="17"/>
                <w:lang w:val="en-US"/>
              </w:rPr>
              <w:t>www.lucca3.edu.it</w:t>
            </w:r>
          </w:hyperlink>
        </w:p>
      </w:tc>
    </w:tr>
  </w:tbl>
  <w:p w:rsidR="00C7421E" w:rsidRPr="00235ED6" w:rsidRDefault="00C7421E" w:rsidP="00235E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721"/>
    <w:multiLevelType w:val="hybridMultilevel"/>
    <w:tmpl w:val="72745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F1508C"/>
    <w:multiLevelType w:val="multilevel"/>
    <w:tmpl w:val="82ECF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566A55"/>
    <w:multiLevelType w:val="multilevel"/>
    <w:tmpl w:val="1D1C414C"/>
    <w:lvl w:ilvl="0">
      <w:start w:val="1"/>
      <w:numFmt w:val="lowerLetter"/>
      <w:lvlText w:val="%1)"/>
      <w:lvlJc w:val="left"/>
      <w:pPr>
        <w:ind w:left="720" w:hanging="360"/>
      </w:pPr>
    </w:lvl>
    <w:lvl w:ilvl="1">
      <w:start w:val="1"/>
      <w:numFmt w:val="upperLetter"/>
      <w:lvlText w:val="%2."/>
      <w:lvlJc w:val="left"/>
      <w:pPr>
        <w:ind w:left="1440" w:hanging="360"/>
      </w:pPr>
    </w:lvl>
    <w:lvl w:ilvl="2">
      <w:start w:val="5"/>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BD065F"/>
    <w:multiLevelType w:val="multilevel"/>
    <w:tmpl w:val="3C781950"/>
    <w:lvl w:ilvl="0">
      <w:start w:val="1"/>
      <w:numFmt w:val="lowerLetter"/>
      <w:lvlText w:val="%1)"/>
      <w:lvlJc w:val="left"/>
      <w:pPr>
        <w:ind w:left="720" w:hanging="360"/>
      </w:pPr>
    </w:lvl>
    <w:lvl w:ilvl="1">
      <w:start w:val="1"/>
      <w:numFmt w:val="decimal"/>
      <w:lvlText w:val="%2."/>
      <w:lvlJc w:val="left"/>
      <w:pPr>
        <w:ind w:left="1800" w:hanging="720"/>
      </w:pPr>
    </w:lvl>
    <w:lvl w:ilvl="2">
      <w:start w:val="5"/>
      <w:numFmt w:val="bullet"/>
      <w:lvlText w:val="-"/>
      <w:lvlJc w:val="left"/>
      <w:pPr>
        <w:ind w:left="2340" w:hanging="36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7A510D"/>
    <w:multiLevelType w:val="multilevel"/>
    <w:tmpl w:val="4EDA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9D1D01"/>
    <w:multiLevelType w:val="multilevel"/>
    <w:tmpl w:val="B9CC4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FD0572"/>
    <w:multiLevelType w:val="hybridMultilevel"/>
    <w:tmpl w:val="DFBCB814"/>
    <w:lvl w:ilvl="0" w:tplc="66401730">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8262287"/>
    <w:multiLevelType w:val="multilevel"/>
    <w:tmpl w:val="7A9AC2C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1E"/>
    <w:rsid w:val="00037187"/>
    <w:rsid w:val="00042C02"/>
    <w:rsid w:val="000453CC"/>
    <w:rsid w:val="00045848"/>
    <w:rsid w:val="000A07A6"/>
    <w:rsid w:val="000D5548"/>
    <w:rsid w:val="000F1035"/>
    <w:rsid w:val="0011200E"/>
    <w:rsid w:val="0013436F"/>
    <w:rsid w:val="001B02A9"/>
    <w:rsid w:val="001B210F"/>
    <w:rsid w:val="001E5254"/>
    <w:rsid w:val="00235ED6"/>
    <w:rsid w:val="00270A05"/>
    <w:rsid w:val="003020C5"/>
    <w:rsid w:val="00320B8D"/>
    <w:rsid w:val="00327A41"/>
    <w:rsid w:val="003602A9"/>
    <w:rsid w:val="00460EF6"/>
    <w:rsid w:val="004E3D5A"/>
    <w:rsid w:val="005062B0"/>
    <w:rsid w:val="005918AF"/>
    <w:rsid w:val="00622B5D"/>
    <w:rsid w:val="006A0A8C"/>
    <w:rsid w:val="006B2840"/>
    <w:rsid w:val="006E34EB"/>
    <w:rsid w:val="0071528D"/>
    <w:rsid w:val="00776F18"/>
    <w:rsid w:val="007A08DD"/>
    <w:rsid w:val="00857BCF"/>
    <w:rsid w:val="00893D2C"/>
    <w:rsid w:val="009D5E90"/>
    <w:rsid w:val="00A20DFB"/>
    <w:rsid w:val="00AD0155"/>
    <w:rsid w:val="00B6015E"/>
    <w:rsid w:val="00B6657C"/>
    <w:rsid w:val="00BC2ADD"/>
    <w:rsid w:val="00C47552"/>
    <w:rsid w:val="00C7421E"/>
    <w:rsid w:val="00C86EA3"/>
    <w:rsid w:val="00CB2F22"/>
    <w:rsid w:val="00CB4029"/>
    <w:rsid w:val="00E620AF"/>
    <w:rsid w:val="00E82172"/>
    <w:rsid w:val="00F75879"/>
    <w:rsid w:val="00F90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22B5D"/>
  </w:style>
  <w:style w:type="paragraph" w:styleId="Titolo1">
    <w:name w:val="heading 1"/>
    <w:basedOn w:val="Normale"/>
    <w:next w:val="Normale"/>
    <w:rsid w:val="00622B5D"/>
    <w:pPr>
      <w:ind w:left="400"/>
      <w:outlineLvl w:val="0"/>
    </w:pPr>
    <w:rPr>
      <w:b/>
    </w:rPr>
  </w:style>
  <w:style w:type="paragraph" w:styleId="Titolo2">
    <w:name w:val="heading 2"/>
    <w:basedOn w:val="Normale"/>
    <w:next w:val="Normale"/>
    <w:rsid w:val="00622B5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rsid w:val="00622B5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rsid w:val="00622B5D"/>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rsid w:val="00622B5D"/>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rsid w:val="00622B5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22B5D"/>
    <w:tblPr>
      <w:tblCellMar>
        <w:top w:w="0" w:type="dxa"/>
        <w:left w:w="0" w:type="dxa"/>
        <w:bottom w:w="0" w:type="dxa"/>
        <w:right w:w="0" w:type="dxa"/>
      </w:tblCellMar>
    </w:tblPr>
  </w:style>
  <w:style w:type="paragraph" w:styleId="Titolo">
    <w:name w:val="Title"/>
    <w:basedOn w:val="Normale"/>
    <w:next w:val="Normale"/>
    <w:link w:val="TitoloCarattere"/>
    <w:qFormat/>
    <w:rsid w:val="00622B5D"/>
    <w:pPr>
      <w:spacing w:before="62"/>
      <w:ind w:left="4301"/>
    </w:pPr>
    <w:rPr>
      <w:rFonts w:ascii="Georgia" w:eastAsia="Georgia" w:hAnsi="Georgia" w:cs="Georgia"/>
      <w:b/>
      <w:sz w:val="36"/>
      <w:szCs w:val="36"/>
    </w:rPr>
  </w:style>
  <w:style w:type="paragraph" w:styleId="Sottotitolo">
    <w:name w:val="Subtitle"/>
    <w:basedOn w:val="Normale"/>
    <w:next w:val="Normale"/>
    <w:rsid w:val="00622B5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27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A41"/>
    <w:rPr>
      <w:rFonts w:ascii="Tahoma" w:hAnsi="Tahoma" w:cs="Tahoma"/>
      <w:sz w:val="16"/>
      <w:szCs w:val="16"/>
    </w:rPr>
  </w:style>
  <w:style w:type="paragraph" w:styleId="Intestazione">
    <w:name w:val="header"/>
    <w:basedOn w:val="Normale"/>
    <w:link w:val="IntestazioneCarattere"/>
    <w:uiPriority w:val="99"/>
    <w:unhideWhenUsed/>
    <w:rsid w:val="00327A41"/>
    <w:pPr>
      <w:tabs>
        <w:tab w:val="center" w:pos="4819"/>
        <w:tab w:val="right" w:pos="9638"/>
      </w:tabs>
    </w:pPr>
  </w:style>
  <w:style w:type="character" w:customStyle="1" w:styleId="IntestazioneCarattere">
    <w:name w:val="Intestazione Carattere"/>
    <w:basedOn w:val="Carpredefinitoparagrafo"/>
    <w:link w:val="Intestazione"/>
    <w:uiPriority w:val="99"/>
    <w:rsid w:val="00327A41"/>
  </w:style>
  <w:style w:type="paragraph" w:styleId="Pidipagina">
    <w:name w:val="footer"/>
    <w:basedOn w:val="Normale"/>
    <w:link w:val="PidipaginaCarattere"/>
    <w:uiPriority w:val="99"/>
    <w:unhideWhenUsed/>
    <w:rsid w:val="00327A41"/>
    <w:pPr>
      <w:tabs>
        <w:tab w:val="center" w:pos="4819"/>
        <w:tab w:val="right" w:pos="9638"/>
      </w:tabs>
    </w:pPr>
  </w:style>
  <w:style w:type="character" w:customStyle="1" w:styleId="PidipaginaCarattere">
    <w:name w:val="Piè di pagina Carattere"/>
    <w:basedOn w:val="Carpredefinitoparagrafo"/>
    <w:link w:val="Pidipagina"/>
    <w:uiPriority w:val="99"/>
    <w:rsid w:val="00327A41"/>
  </w:style>
  <w:style w:type="table" w:styleId="Grigliatabella">
    <w:name w:val="Table Grid"/>
    <w:basedOn w:val="Tabellanormale"/>
    <w:uiPriority w:val="59"/>
    <w:rsid w:val="003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7A41"/>
    <w:rPr>
      <w:color w:val="0000FF" w:themeColor="hyperlink"/>
      <w:u w:val="single"/>
    </w:rPr>
  </w:style>
  <w:style w:type="paragraph" w:styleId="Paragrafoelenco">
    <w:name w:val="List Paragraph"/>
    <w:basedOn w:val="Normale"/>
    <w:uiPriority w:val="1"/>
    <w:qFormat/>
    <w:rsid w:val="00045848"/>
    <w:pPr>
      <w:widowControl w:val="0"/>
      <w:autoSpaceDE w:val="0"/>
      <w:autoSpaceDN w:val="0"/>
    </w:pPr>
    <w:rPr>
      <w:lang w:eastAsia="en-US"/>
    </w:rPr>
  </w:style>
  <w:style w:type="character" w:customStyle="1" w:styleId="TitoloCarattere">
    <w:name w:val="Titolo Carattere"/>
    <w:basedOn w:val="Carpredefinitoparagrafo"/>
    <w:link w:val="Titolo"/>
    <w:rsid w:val="00235ED6"/>
    <w:rPr>
      <w:rFonts w:ascii="Georgia" w:eastAsia="Georgia" w:hAnsi="Georgia" w:cs="Georgia"/>
      <w:b/>
      <w:sz w:val="36"/>
      <w:szCs w:val="36"/>
    </w:rPr>
  </w:style>
  <w:style w:type="paragraph" w:styleId="Corpotesto">
    <w:name w:val="Body Text"/>
    <w:basedOn w:val="Normale"/>
    <w:link w:val="CorpotestoCarattere"/>
    <w:uiPriority w:val="1"/>
    <w:qFormat/>
    <w:rsid w:val="00C47552"/>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C47552"/>
    <w:rPr>
      <w:lang w:eastAsia="en-US"/>
    </w:rPr>
  </w:style>
  <w:style w:type="paragraph" w:customStyle="1" w:styleId="Titolo11">
    <w:name w:val="Titolo 11"/>
    <w:basedOn w:val="Normale"/>
    <w:uiPriority w:val="1"/>
    <w:qFormat/>
    <w:rsid w:val="00C47552"/>
    <w:pPr>
      <w:widowControl w:val="0"/>
      <w:autoSpaceDE w:val="0"/>
      <w:autoSpaceDN w:val="0"/>
      <w:ind w:left="1504" w:right="1505"/>
      <w:jc w:val="center"/>
      <w:outlineLvl w:val="1"/>
    </w:pPr>
    <w:rPr>
      <w:b/>
      <w:bCs/>
      <w:sz w:val="19"/>
      <w:szCs w:val="19"/>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22B5D"/>
  </w:style>
  <w:style w:type="paragraph" w:styleId="Titolo1">
    <w:name w:val="heading 1"/>
    <w:basedOn w:val="Normale"/>
    <w:next w:val="Normale"/>
    <w:rsid w:val="00622B5D"/>
    <w:pPr>
      <w:ind w:left="400"/>
      <w:outlineLvl w:val="0"/>
    </w:pPr>
    <w:rPr>
      <w:b/>
    </w:rPr>
  </w:style>
  <w:style w:type="paragraph" w:styleId="Titolo2">
    <w:name w:val="heading 2"/>
    <w:basedOn w:val="Normale"/>
    <w:next w:val="Normale"/>
    <w:rsid w:val="00622B5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rsid w:val="00622B5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rsid w:val="00622B5D"/>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rsid w:val="00622B5D"/>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rsid w:val="00622B5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22B5D"/>
    <w:tblPr>
      <w:tblCellMar>
        <w:top w:w="0" w:type="dxa"/>
        <w:left w:w="0" w:type="dxa"/>
        <w:bottom w:w="0" w:type="dxa"/>
        <w:right w:w="0" w:type="dxa"/>
      </w:tblCellMar>
    </w:tblPr>
  </w:style>
  <w:style w:type="paragraph" w:styleId="Titolo">
    <w:name w:val="Title"/>
    <w:basedOn w:val="Normale"/>
    <w:next w:val="Normale"/>
    <w:link w:val="TitoloCarattere"/>
    <w:qFormat/>
    <w:rsid w:val="00622B5D"/>
    <w:pPr>
      <w:spacing w:before="62"/>
      <w:ind w:left="4301"/>
    </w:pPr>
    <w:rPr>
      <w:rFonts w:ascii="Georgia" w:eastAsia="Georgia" w:hAnsi="Georgia" w:cs="Georgia"/>
      <w:b/>
      <w:sz w:val="36"/>
      <w:szCs w:val="36"/>
    </w:rPr>
  </w:style>
  <w:style w:type="paragraph" w:styleId="Sottotitolo">
    <w:name w:val="Subtitle"/>
    <w:basedOn w:val="Normale"/>
    <w:next w:val="Normale"/>
    <w:rsid w:val="00622B5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27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A41"/>
    <w:rPr>
      <w:rFonts w:ascii="Tahoma" w:hAnsi="Tahoma" w:cs="Tahoma"/>
      <w:sz w:val="16"/>
      <w:szCs w:val="16"/>
    </w:rPr>
  </w:style>
  <w:style w:type="paragraph" w:styleId="Intestazione">
    <w:name w:val="header"/>
    <w:basedOn w:val="Normale"/>
    <w:link w:val="IntestazioneCarattere"/>
    <w:uiPriority w:val="99"/>
    <w:unhideWhenUsed/>
    <w:rsid w:val="00327A41"/>
    <w:pPr>
      <w:tabs>
        <w:tab w:val="center" w:pos="4819"/>
        <w:tab w:val="right" w:pos="9638"/>
      </w:tabs>
    </w:pPr>
  </w:style>
  <w:style w:type="character" w:customStyle="1" w:styleId="IntestazioneCarattere">
    <w:name w:val="Intestazione Carattere"/>
    <w:basedOn w:val="Carpredefinitoparagrafo"/>
    <w:link w:val="Intestazione"/>
    <w:uiPriority w:val="99"/>
    <w:rsid w:val="00327A41"/>
  </w:style>
  <w:style w:type="paragraph" w:styleId="Pidipagina">
    <w:name w:val="footer"/>
    <w:basedOn w:val="Normale"/>
    <w:link w:val="PidipaginaCarattere"/>
    <w:uiPriority w:val="99"/>
    <w:unhideWhenUsed/>
    <w:rsid w:val="00327A41"/>
    <w:pPr>
      <w:tabs>
        <w:tab w:val="center" w:pos="4819"/>
        <w:tab w:val="right" w:pos="9638"/>
      </w:tabs>
    </w:pPr>
  </w:style>
  <w:style w:type="character" w:customStyle="1" w:styleId="PidipaginaCarattere">
    <w:name w:val="Piè di pagina Carattere"/>
    <w:basedOn w:val="Carpredefinitoparagrafo"/>
    <w:link w:val="Pidipagina"/>
    <w:uiPriority w:val="99"/>
    <w:rsid w:val="00327A41"/>
  </w:style>
  <w:style w:type="table" w:styleId="Grigliatabella">
    <w:name w:val="Table Grid"/>
    <w:basedOn w:val="Tabellanormale"/>
    <w:uiPriority w:val="59"/>
    <w:rsid w:val="003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7A41"/>
    <w:rPr>
      <w:color w:val="0000FF" w:themeColor="hyperlink"/>
      <w:u w:val="single"/>
    </w:rPr>
  </w:style>
  <w:style w:type="paragraph" w:styleId="Paragrafoelenco">
    <w:name w:val="List Paragraph"/>
    <w:basedOn w:val="Normale"/>
    <w:uiPriority w:val="1"/>
    <w:qFormat/>
    <w:rsid w:val="00045848"/>
    <w:pPr>
      <w:widowControl w:val="0"/>
      <w:autoSpaceDE w:val="0"/>
      <w:autoSpaceDN w:val="0"/>
    </w:pPr>
    <w:rPr>
      <w:lang w:eastAsia="en-US"/>
    </w:rPr>
  </w:style>
  <w:style w:type="character" w:customStyle="1" w:styleId="TitoloCarattere">
    <w:name w:val="Titolo Carattere"/>
    <w:basedOn w:val="Carpredefinitoparagrafo"/>
    <w:link w:val="Titolo"/>
    <w:rsid w:val="00235ED6"/>
    <w:rPr>
      <w:rFonts w:ascii="Georgia" w:eastAsia="Georgia" w:hAnsi="Georgia" w:cs="Georgia"/>
      <w:b/>
      <w:sz w:val="36"/>
      <w:szCs w:val="36"/>
    </w:rPr>
  </w:style>
  <w:style w:type="paragraph" w:styleId="Corpotesto">
    <w:name w:val="Body Text"/>
    <w:basedOn w:val="Normale"/>
    <w:link w:val="CorpotestoCarattere"/>
    <w:uiPriority w:val="1"/>
    <w:qFormat/>
    <w:rsid w:val="00C47552"/>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C47552"/>
    <w:rPr>
      <w:lang w:eastAsia="en-US"/>
    </w:rPr>
  </w:style>
  <w:style w:type="paragraph" w:customStyle="1" w:styleId="Titolo11">
    <w:name w:val="Titolo 11"/>
    <w:basedOn w:val="Normale"/>
    <w:uiPriority w:val="1"/>
    <w:qFormat/>
    <w:rsid w:val="00C47552"/>
    <w:pPr>
      <w:widowControl w:val="0"/>
      <w:autoSpaceDE w:val="0"/>
      <w:autoSpaceDN w:val="0"/>
      <w:ind w:left="1504" w:right="1505"/>
      <w:jc w:val="center"/>
      <w:outlineLvl w:val="1"/>
    </w:pPr>
    <w:rPr>
      <w:b/>
      <w:bCs/>
      <w:sz w:val="19"/>
      <w:szCs w:val="19"/>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2330">
      <w:bodyDiv w:val="1"/>
      <w:marLeft w:val="0"/>
      <w:marRight w:val="0"/>
      <w:marTop w:val="0"/>
      <w:marBottom w:val="0"/>
      <w:divBdr>
        <w:top w:val="none" w:sz="0" w:space="0" w:color="auto"/>
        <w:left w:val="none" w:sz="0" w:space="0" w:color="auto"/>
        <w:bottom w:val="none" w:sz="0" w:space="0" w:color="auto"/>
        <w:right w:val="none" w:sz="0" w:space="0" w:color="auto"/>
      </w:divBdr>
    </w:div>
    <w:div w:id="353730527">
      <w:bodyDiv w:val="1"/>
      <w:marLeft w:val="0"/>
      <w:marRight w:val="0"/>
      <w:marTop w:val="0"/>
      <w:marBottom w:val="0"/>
      <w:divBdr>
        <w:top w:val="none" w:sz="0" w:space="0" w:color="auto"/>
        <w:left w:val="none" w:sz="0" w:space="0" w:color="auto"/>
        <w:bottom w:val="none" w:sz="0" w:space="0" w:color="auto"/>
        <w:right w:val="none" w:sz="0" w:space="0" w:color="auto"/>
      </w:divBdr>
    </w:div>
    <w:div w:id="1389107556">
      <w:bodyDiv w:val="1"/>
      <w:marLeft w:val="0"/>
      <w:marRight w:val="0"/>
      <w:marTop w:val="0"/>
      <w:marBottom w:val="0"/>
      <w:divBdr>
        <w:top w:val="none" w:sz="0" w:space="0" w:color="auto"/>
        <w:left w:val="none" w:sz="0" w:space="0" w:color="auto"/>
        <w:bottom w:val="none" w:sz="0" w:space="0" w:color="auto"/>
        <w:right w:val="none" w:sz="0" w:space="0" w:color="auto"/>
      </w:divBdr>
      <w:divsChild>
        <w:div w:id="322049527">
          <w:marLeft w:val="0"/>
          <w:marRight w:val="0"/>
          <w:marTop w:val="0"/>
          <w:marBottom w:val="0"/>
          <w:divBdr>
            <w:top w:val="none" w:sz="0" w:space="0" w:color="auto"/>
            <w:left w:val="none" w:sz="0" w:space="0" w:color="auto"/>
            <w:bottom w:val="none" w:sz="0" w:space="0" w:color="auto"/>
            <w:right w:val="none" w:sz="0" w:space="0" w:color="auto"/>
          </w:divBdr>
          <w:divsChild>
            <w:div w:id="9812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ucca3.go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cca3.edu.it/" TargetMode="External"/><Relationship Id="rId2" Type="http://schemas.openxmlformats.org/officeDocument/2006/relationships/hyperlink" Target="mailto:luic84600n@pec.istruzione.it" TargetMode="External"/><Relationship Id="rId1" Type="http://schemas.openxmlformats.org/officeDocument/2006/relationships/hyperlink" Target="mailto:luic84600n@istruzione.it" TargetMode="External"/><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luic84600n@pec.istruzione.it" TargetMode="External"/><Relationship Id="rId2" Type="http://schemas.openxmlformats.org/officeDocument/2006/relationships/hyperlink" Target="mailto:luic84600n@istruzione.it" TargetMode="External"/><Relationship Id="rId1" Type="http://schemas.openxmlformats.org/officeDocument/2006/relationships/image" Target="media/image2.png"/><Relationship Id="rId4" Type="http://schemas.openxmlformats.org/officeDocument/2006/relationships/hyperlink" Target="http://www.lucca3.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AFA8-11B9-4AE3-8674-B7814CD6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4654</Words>
  <Characters>26530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client011</dc:creator>
  <cp:lastModifiedBy>client1</cp:lastModifiedBy>
  <cp:revision>9</cp:revision>
  <cp:lastPrinted>2024-01-15T09:08:00Z</cp:lastPrinted>
  <dcterms:created xsi:type="dcterms:W3CDTF">2023-12-13T13:56:00Z</dcterms:created>
  <dcterms:modified xsi:type="dcterms:W3CDTF">2024-01-15T09:09:00Z</dcterms:modified>
</cp:coreProperties>
</file>